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05" w:rsidRPr="009632E6" w:rsidRDefault="00022B85" w:rsidP="00B1252A">
      <w:pPr>
        <w:rPr>
          <w:rFonts w:asciiTheme="majorHAnsi" w:hAnsiTheme="majorHAnsi" w:cstheme="majorHAnsi"/>
          <w:b/>
          <w:sz w:val="36"/>
          <w:szCs w:val="36"/>
        </w:rPr>
      </w:pPr>
      <w:r>
        <w:rPr>
          <w:rFonts w:asciiTheme="majorHAnsi" w:hAnsiTheme="majorHAnsi" w:cstheme="majorHAnsi"/>
          <w:b/>
          <w:sz w:val="36"/>
          <w:szCs w:val="36"/>
        </w:rPr>
        <w:t xml:space="preserve"> </w:t>
      </w:r>
      <w:bookmarkStart w:id="0" w:name="_GoBack"/>
      <w:bookmarkEnd w:id="0"/>
      <w:r w:rsidR="00C05AFF" w:rsidRPr="009632E6">
        <w:rPr>
          <w:rFonts w:asciiTheme="majorHAnsi" w:hAnsiTheme="majorHAnsi" w:cstheme="majorHAnsi"/>
          <w:b/>
          <w:sz w:val="36"/>
          <w:szCs w:val="36"/>
        </w:rPr>
        <w:t xml:space="preserve">Image use </w:t>
      </w:r>
      <w:r w:rsidR="0038282B">
        <w:rPr>
          <w:rFonts w:asciiTheme="majorHAnsi" w:hAnsiTheme="majorHAnsi" w:cstheme="majorHAnsi"/>
          <w:b/>
          <w:sz w:val="36"/>
          <w:szCs w:val="36"/>
        </w:rPr>
        <w:t>request &amp;</w:t>
      </w:r>
      <w:r w:rsidR="00C410F8">
        <w:rPr>
          <w:rFonts w:asciiTheme="majorHAnsi" w:hAnsiTheme="majorHAnsi" w:cstheme="majorHAnsi"/>
          <w:b/>
          <w:sz w:val="36"/>
          <w:szCs w:val="36"/>
        </w:rPr>
        <w:t xml:space="preserve"> </w:t>
      </w:r>
      <w:r w:rsidR="00C05AFF" w:rsidRPr="009632E6">
        <w:rPr>
          <w:rFonts w:asciiTheme="majorHAnsi" w:hAnsiTheme="majorHAnsi" w:cstheme="majorHAnsi"/>
          <w:b/>
          <w:sz w:val="36"/>
          <w:szCs w:val="36"/>
        </w:rPr>
        <w:t>agreement form</w:t>
      </w:r>
    </w:p>
    <w:p w:rsidR="00C05AFF" w:rsidRDefault="00C05AFF" w:rsidP="00C05AFF">
      <w:pPr>
        <w:jc w:val="center"/>
        <w:rPr>
          <w:rFonts w:asciiTheme="majorHAnsi" w:hAnsiTheme="majorHAnsi" w:cstheme="majorHAnsi"/>
        </w:rPr>
      </w:pPr>
    </w:p>
    <w:p w:rsidR="00C05AFF" w:rsidRPr="00F43313" w:rsidRDefault="00C05AFF" w:rsidP="00F43313">
      <w:pPr>
        <w:pStyle w:val="ListParagraph"/>
        <w:numPr>
          <w:ilvl w:val="0"/>
          <w:numId w:val="6"/>
        </w:numPr>
        <w:rPr>
          <w:rFonts w:asciiTheme="majorHAnsi" w:hAnsiTheme="majorHAnsi" w:cstheme="majorHAnsi"/>
          <w:sz w:val="24"/>
          <w:szCs w:val="24"/>
        </w:rPr>
      </w:pPr>
      <w:r w:rsidRPr="00F43313">
        <w:rPr>
          <w:rFonts w:asciiTheme="majorHAnsi" w:hAnsiTheme="majorHAnsi" w:cstheme="majorHAnsi"/>
          <w:sz w:val="24"/>
          <w:szCs w:val="24"/>
        </w:rPr>
        <w:t>Applicant</w:t>
      </w:r>
      <w:r w:rsidR="00C410F8">
        <w:rPr>
          <w:rFonts w:asciiTheme="majorHAnsi" w:hAnsiTheme="majorHAnsi" w:cstheme="majorHAnsi"/>
          <w:sz w:val="24"/>
          <w:szCs w:val="24"/>
        </w:rPr>
        <w:t xml:space="preserve">’s contact </w:t>
      </w:r>
      <w:r w:rsidR="002960E6">
        <w:rPr>
          <w:rFonts w:asciiTheme="majorHAnsi" w:hAnsiTheme="majorHAnsi" w:cstheme="majorHAnsi"/>
          <w:sz w:val="24"/>
          <w:szCs w:val="24"/>
        </w:rPr>
        <w:t xml:space="preserve">and billing </w:t>
      </w:r>
      <w:r w:rsidR="00C410F8">
        <w:rPr>
          <w:rFonts w:asciiTheme="majorHAnsi" w:hAnsiTheme="majorHAnsi" w:cstheme="majorHAnsi"/>
          <w:sz w:val="24"/>
          <w:szCs w:val="24"/>
        </w:rPr>
        <w:t>i</w:t>
      </w:r>
      <w:r w:rsidRPr="00F43313">
        <w:rPr>
          <w:rFonts w:asciiTheme="majorHAnsi" w:hAnsiTheme="majorHAnsi" w:cstheme="majorHAnsi"/>
          <w:sz w:val="24"/>
          <w:szCs w:val="24"/>
        </w:rPr>
        <w:t>nformation</w:t>
      </w:r>
      <w:r w:rsidR="00B1252A" w:rsidRPr="00F43313">
        <w:rPr>
          <w:rFonts w:asciiTheme="majorHAnsi" w:hAnsiTheme="majorHAnsi" w:cstheme="majorHAnsi"/>
          <w:sz w:val="24"/>
          <w:szCs w:val="24"/>
        </w:rPr>
        <w:t xml:space="preserve">          </w:t>
      </w:r>
      <w:r w:rsidR="00B1252A" w:rsidRPr="00F43313">
        <w:rPr>
          <w:rFonts w:asciiTheme="majorHAnsi" w:hAnsiTheme="majorHAnsi" w:cstheme="majorHAnsi"/>
          <w:sz w:val="24"/>
          <w:szCs w:val="24"/>
        </w:rPr>
        <w:tab/>
      </w:r>
      <w:r w:rsidR="00F43313">
        <w:rPr>
          <w:rFonts w:asciiTheme="majorHAnsi" w:hAnsiTheme="majorHAnsi" w:cstheme="majorHAnsi"/>
          <w:sz w:val="24"/>
          <w:szCs w:val="24"/>
        </w:rPr>
        <w:tab/>
      </w:r>
      <w:r w:rsidR="00B1252A" w:rsidRPr="00F43313">
        <w:rPr>
          <w:rFonts w:asciiTheme="majorHAnsi" w:hAnsiTheme="majorHAnsi" w:cstheme="majorHAnsi"/>
          <w:sz w:val="24"/>
          <w:szCs w:val="24"/>
        </w:rPr>
        <w:tab/>
      </w:r>
    </w:p>
    <w:tbl>
      <w:tblPr>
        <w:tblStyle w:val="TableGrid"/>
        <w:tblW w:w="10525" w:type="dxa"/>
        <w:tblLook w:val="04A0" w:firstRow="1" w:lastRow="0" w:firstColumn="1" w:lastColumn="0" w:noHBand="0" w:noVBand="1"/>
      </w:tblPr>
      <w:tblGrid>
        <w:gridCol w:w="4945"/>
        <w:gridCol w:w="5580"/>
      </w:tblGrid>
      <w:tr w:rsidR="009632E6" w:rsidRPr="009632E6" w:rsidTr="009632E6">
        <w:tc>
          <w:tcPr>
            <w:tcW w:w="4945" w:type="dxa"/>
          </w:tcPr>
          <w:p w:rsidR="009632E6" w:rsidRPr="009632E6" w:rsidRDefault="009632E6" w:rsidP="00C05AFF">
            <w:pPr>
              <w:rPr>
                <w:rFonts w:asciiTheme="majorHAnsi" w:hAnsiTheme="majorHAnsi" w:cstheme="majorHAnsi"/>
                <w:b/>
              </w:rPr>
            </w:pPr>
            <w:r w:rsidRPr="009632E6">
              <w:rPr>
                <w:rFonts w:asciiTheme="majorHAnsi" w:hAnsiTheme="majorHAnsi" w:cstheme="majorHAnsi"/>
                <w:b/>
              </w:rPr>
              <w:t>Name:</w:t>
            </w:r>
          </w:p>
          <w:p w:rsidR="009632E6" w:rsidRPr="009632E6" w:rsidRDefault="009632E6" w:rsidP="00C05AFF">
            <w:pPr>
              <w:rPr>
                <w:rFonts w:asciiTheme="majorHAnsi" w:hAnsiTheme="majorHAnsi" w:cstheme="majorHAnsi"/>
              </w:rPr>
            </w:pPr>
          </w:p>
        </w:tc>
        <w:tc>
          <w:tcPr>
            <w:tcW w:w="5580" w:type="dxa"/>
          </w:tcPr>
          <w:p w:rsidR="009632E6" w:rsidRPr="009632E6" w:rsidRDefault="009632E6" w:rsidP="00C05AFF">
            <w:pPr>
              <w:rPr>
                <w:rFonts w:asciiTheme="majorHAnsi" w:hAnsiTheme="majorHAnsi" w:cstheme="majorHAnsi"/>
                <w:b/>
              </w:rPr>
            </w:pPr>
            <w:r w:rsidRPr="009632E6">
              <w:rPr>
                <w:rFonts w:asciiTheme="majorHAnsi" w:hAnsiTheme="majorHAnsi" w:cstheme="majorHAnsi"/>
                <w:b/>
              </w:rPr>
              <w:t>Title</w:t>
            </w:r>
            <w:r>
              <w:rPr>
                <w:rFonts w:asciiTheme="majorHAnsi" w:hAnsiTheme="majorHAnsi" w:cstheme="majorHAnsi"/>
                <w:b/>
              </w:rPr>
              <w:t>:</w:t>
            </w:r>
          </w:p>
        </w:tc>
      </w:tr>
      <w:tr w:rsidR="00C05AFF" w:rsidRPr="009632E6" w:rsidTr="00AD756C">
        <w:tc>
          <w:tcPr>
            <w:tcW w:w="10525" w:type="dxa"/>
            <w:gridSpan w:val="2"/>
          </w:tcPr>
          <w:p w:rsidR="00C05AFF" w:rsidRPr="009632E6" w:rsidRDefault="009632E6" w:rsidP="009632E6">
            <w:pPr>
              <w:rPr>
                <w:rFonts w:asciiTheme="majorHAnsi" w:hAnsiTheme="majorHAnsi" w:cstheme="majorHAnsi"/>
                <w:b/>
              </w:rPr>
            </w:pPr>
            <w:r w:rsidRPr="009632E6">
              <w:rPr>
                <w:rFonts w:asciiTheme="majorHAnsi" w:hAnsiTheme="majorHAnsi" w:cstheme="majorHAnsi"/>
                <w:b/>
              </w:rPr>
              <w:t>Organization:</w:t>
            </w:r>
          </w:p>
          <w:p w:rsidR="009632E6" w:rsidRPr="009632E6" w:rsidRDefault="009632E6" w:rsidP="009632E6">
            <w:pPr>
              <w:rPr>
                <w:rFonts w:asciiTheme="majorHAnsi" w:hAnsiTheme="majorHAnsi" w:cstheme="majorHAnsi"/>
              </w:rPr>
            </w:pPr>
          </w:p>
        </w:tc>
      </w:tr>
      <w:tr w:rsidR="009632E6" w:rsidRPr="009632E6" w:rsidTr="00AD756C">
        <w:tc>
          <w:tcPr>
            <w:tcW w:w="10525" w:type="dxa"/>
            <w:gridSpan w:val="2"/>
          </w:tcPr>
          <w:p w:rsidR="009632E6" w:rsidRPr="009632E6" w:rsidRDefault="009632E6" w:rsidP="009632E6">
            <w:pPr>
              <w:rPr>
                <w:rFonts w:asciiTheme="majorHAnsi" w:hAnsiTheme="majorHAnsi" w:cstheme="majorHAnsi"/>
                <w:b/>
              </w:rPr>
            </w:pPr>
            <w:r w:rsidRPr="009632E6">
              <w:rPr>
                <w:rFonts w:asciiTheme="majorHAnsi" w:hAnsiTheme="majorHAnsi" w:cstheme="majorHAnsi"/>
                <w:b/>
              </w:rPr>
              <w:t>Address:</w:t>
            </w:r>
          </w:p>
          <w:p w:rsidR="009632E6" w:rsidRPr="009632E6" w:rsidRDefault="009632E6" w:rsidP="00C05AFF">
            <w:pPr>
              <w:rPr>
                <w:rFonts w:asciiTheme="majorHAnsi" w:hAnsiTheme="majorHAnsi" w:cstheme="majorHAnsi"/>
              </w:rPr>
            </w:pPr>
          </w:p>
        </w:tc>
      </w:tr>
      <w:tr w:rsidR="00C05AFF" w:rsidRPr="009632E6" w:rsidTr="009632E6">
        <w:tc>
          <w:tcPr>
            <w:tcW w:w="4945" w:type="dxa"/>
          </w:tcPr>
          <w:p w:rsidR="00C05AFF" w:rsidRPr="009632E6" w:rsidRDefault="009632E6" w:rsidP="009632E6">
            <w:pPr>
              <w:rPr>
                <w:rFonts w:asciiTheme="majorHAnsi" w:hAnsiTheme="majorHAnsi" w:cstheme="majorHAnsi"/>
                <w:b/>
              </w:rPr>
            </w:pPr>
            <w:r w:rsidRPr="009632E6">
              <w:rPr>
                <w:rFonts w:asciiTheme="majorHAnsi" w:hAnsiTheme="majorHAnsi" w:cstheme="majorHAnsi"/>
                <w:b/>
              </w:rPr>
              <w:t>City/State/Postcode (zip):</w:t>
            </w:r>
          </w:p>
          <w:p w:rsidR="009632E6" w:rsidRPr="009632E6" w:rsidRDefault="009632E6" w:rsidP="009632E6">
            <w:pPr>
              <w:rPr>
                <w:rFonts w:asciiTheme="majorHAnsi" w:hAnsiTheme="majorHAnsi" w:cstheme="majorHAnsi"/>
              </w:rPr>
            </w:pPr>
          </w:p>
          <w:p w:rsidR="009632E6" w:rsidRPr="009632E6" w:rsidRDefault="009632E6" w:rsidP="009632E6">
            <w:pPr>
              <w:rPr>
                <w:rFonts w:asciiTheme="majorHAnsi" w:hAnsiTheme="majorHAnsi" w:cstheme="majorHAnsi"/>
              </w:rPr>
            </w:pPr>
          </w:p>
        </w:tc>
        <w:tc>
          <w:tcPr>
            <w:tcW w:w="5580" w:type="dxa"/>
          </w:tcPr>
          <w:p w:rsidR="009632E6" w:rsidRPr="009632E6" w:rsidRDefault="009632E6" w:rsidP="009632E6">
            <w:pPr>
              <w:rPr>
                <w:rFonts w:asciiTheme="majorHAnsi" w:hAnsiTheme="majorHAnsi" w:cstheme="majorHAnsi"/>
                <w:b/>
              </w:rPr>
            </w:pPr>
            <w:r w:rsidRPr="009632E6">
              <w:rPr>
                <w:rFonts w:asciiTheme="majorHAnsi" w:hAnsiTheme="majorHAnsi" w:cstheme="majorHAnsi"/>
                <w:b/>
              </w:rPr>
              <w:t>Phone:</w:t>
            </w:r>
          </w:p>
          <w:p w:rsidR="00C05AFF" w:rsidRPr="009632E6" w:rsidRDefault="00C05AFF" w:rsidP="00C05AFF">
            <w:pPr>
              <w:rPr>
                <w:rFonts w:asciiTheme="majorHAnsi" w:hAnsiTheme="majorHAnsi" w:cstheme="majorHAnsi"/>
              </w:rPr>
            </w:pPr>
          </w:p>
        </w:tc>
      </w:tr>
      <w:tr w:rsidR="00C05AFF" w:rsidRPr="009632E6" w:rsidTr="009632E6">
        <w:tc>
          <w:tcPr>
            <w:tcW w:w="4945" w:type="dxa"/>
          </w:tcPr>
          <w:p w:rsidR="00C05AFF" w:rsidRPr="009632E6" w:rsidRDefault="00C05AFF" w:rsidP="00C05AFF">
            <w:pPr>
              <w:rPr>
                <w:rFonts w:asciiTheme="majorHAnsi" w:hAnsiTheme="majorHAnsi" w:cstheme="majorHAnsi"/>
                <w:b/>
              </w:rPr>
            </w:pPr>
            <w:r w:rsidRPr="009632E6">
              <w:rPr>
                <w:rFonts w:asciiTheme="majorHAnsi" w:hAnsiTheme="majorHAnsi" w:cstheme="majorHAnsi"/>
                <w:b/>
              </w:rPr>
              <w:t>Date requested:</w:t>
            </w:r>
          </w:p>
          <w:p w:rsidR="00C05AFF" w:rsidRPr="009632E6" w:rsidRDefault="00C05AFF" w:rsidP="00C05AFF">
            <w:pPr>
              <w:rPr>
                <w:rFonts w:asciiTheme="majorHAnsi" w:hAnsiTheme="majorHAnsi" w:cstheme="majorHAnsi"/>
              </w:rPr>
            </w:pPr>
          </w:p>
        </w:tc>
        <w:tc>
          <w:tcPr>
            <w:tcW w:w="5580" w:type="dxa"/>
          </w:tcPr>
          <w:p w:rsidR="00C05AFF" w:rsidRPr="009632E6" w:rsidRDefault="009632E6" w:rsidP="009632E6">
            <w:pPr>
              <w:jc w:val="both"/>
              <w:rPr>
                <w:rFonts w:asciiTheme="majorHAnsi" w:hAnsiTheme="majorHAnsi" w:cstheme="majorHAnsi"/>
                <w:b/>
              </w:rPr>
            </w:pPr>
            <w:r w:rsidRPr="009632E6">
              <w:rPr>
                <w:rFonts w:asciiTheme="majorHAnsi" w:hAnsiTheme="majorHAnsi" w:cstheme="majorHAnsi"/>
                <w:b/>
              </w:rPr>
              <w:t>Email:</w:t>
            </w:r>
          </w:p>
        </w:tc>
      </w:tr>
      <w:tr w:rsidR="00C05AFF" w:rsidRPr="009632E6" w:rsidTr="009632E6">
        <w:tc>
          <w:tcPr>
            <w:tcW w:w="4945" w:type="dxa"/>
          </w:tcPr>
          <w:p w:rsidR="00C05AFF" w:rsidRPr="009632E6" w:rsidRDefault="00C05AFF" w:rsidP="00C05AFF">
            <w:pPr>
              <w:rPr>
                <w:rFonts w:asciiTheme="majorHAnsi" w:hAnsiTheme="majorHAnsi" w:cstheme="majorHAnsi"/>
                <w:b/>
              </w:rPr>
            </w:pPr>
            <w:r w:rsidRPr="009632E6">
              <w:rPr>
                <w:rFonts w:asciiTheme="majorHAnsi" w:hAnsiTheme="majorHAnsi" w:cstheme="majorHAnsi"/>
                <w:b/>
              </w:rPr>
              <w:t>Date required:</w:t>
            </w:r>
          </w:p>
          <w:p w:rsidR="00C05AFF" w:rsidRPr="009632E6" w:rsidRDefault="00C05AFF" w:rsidP="00C05AFF">
            <w:pPr>
              <w:rPr>
                <w:rFonts w:asciiTheme="majorHAnsi" w:hAnsiTheme="majorHAnsi" w:cstheme="majorHAnsi"/>
              </w:rPr>
            </w:pPr>
          </w:p>
        </w:tc>
        <w:tc>
          <w:tcPr>
            <w:tcW w:w="5580" w:type="dxa"/>
          </w:tcPr>
          <w:p w:rsidR="009632E6" w:rsidRPr="009632E6" w:rsidRDefault="009632E6" w:rsidP="009632E6">
            <w:pPr>
              <w:rPr>
                <w:rFonts w:asciiTheme="majorHAnsi" w:hAnsiTheme="majorHAnsi" w:cstheme="majorHAnsi"/>
                <w:b/>
              </w:rPr>
            </w:pPr>
            <w:r w:rsidRPr="009632E6">
              <w:rPr>
                <w:rFonts w:asciiTheme="majorHAnsi" w:hAnsiTheme="majorHAnsi" w:cstheme="majorHAnsi"/>
                <w:b/>
              </w:rPr>
              <w:t>Delivery:</w:t>
            </w:r>
          </w:p>
          <w:p w:rsidR="00C05AFF" w:rsidRPr="009632E6" w:rsidRDefault="009632E6" w:rsidP="009632E6">
            <w:pPr>
              <w:rPr>
                <w:rFonts w:asciiTheme="majorHAnsi" w:hAnsiTheme="majorHAnsi" w:cstheme="majorHAnsi"/>
              </w:rPr>
            </w:pPr>
            <w:r w:rsidRPr="009632E6">
              <w:rPr>
                <w:rFonts w:ascii="Wingdings" w:hAnsi="Wingdings" w:cstheme="majorHAnsi"/>
                <w:b/>
              </w:rPr>
              <w:t></w:t>
            </w:r>
            <w:r w:rsidRPr="009632E6">
              <w:rPr>
                <w:rFonts w:ascii="Wingdings" w:hAnsi="Wingdings" w:cstheme="majorHAnsi"/>
                <w:b/>
              </w:rPr>
              <w:t></w:t>
            </w:r>
            <w:r w:rsidRPr="009632E6">
              <w:rPr>
                <w:rFonts w:ascii="Wingdings" w:hAnsi="Wingdings" w:cstheme="majorHAnsi"/>
                <w:b/>
              </w:rPr>
              <w:t></w:t>
            </w:r>
            <w:r w:rsidRPr="009632E6">
              <w:rPr>
                <w:rFonts w:asciiTheme="majorHAnsi" w:hAnsiTheme="majorHAnsi" w:cstheme="majorHAnsi"/>
                <w:b/>
              </w:rPr>
              <w:t xml:space="preserve">pick up        </w:t>
            </w:r>
            <w:r w:rsidRPr="009632E6">
              <w:rPr>
                <w:rFonts w:ascii="Wingdings" w:hAnsi="Wingdings" w:cstheme="majorHAnsi"/>
                <w:b/>
              </w:rPr>
              <w:t></w:t>
            </w:r>
            <w:r w:rsidRPr="009632E6">
              <w:rPr>
                <w:rFonts w:ascii="Wingdings" w:hAnsi="Wingdings" w:cstheme="majorHAnsi"/>
                <w:b/>
              </w:rPr>
              <w:t></w:t>
            </w:r>
            <w:r w:rsidRPr="009632E6">
              <w:rPr>
                <w:rFonts w:ascii="Wingdings" w:hAnsi="Wingdings" w:cstheme="majorHAnsi"/>
                <w:b/>
              </w:rPr>
              <w:t></w:t>
            </w:r>
            <w:r w:rsidRPr="009632E6">
              <w:rPr>
                <w:rFonts w:asciiTheme="majorHAnsi" w:hAnsiTheme="majorHAnsi" w:cstheme="majorHAnsi"/>
                <w:b/>
              </w:rPr>
              <w:t xml:space="preserve">mail      </w:t>
            </w:r>
            <w:r w:rsidRPr="009632E6">
              <w:rPr>
                <w:rFonts w:ascii="Wingdings" w:hAnsi="Wingdings" w:cstheme="majorHAnsi"/>
                <w:b/>
              </w:rPr>
              <w:t></w:t>
            </w:r>
            <w:r w:rsidRPr="009632E6">
              <w:rPr>
                <w:rFonts w:ascii="Wingdings" w:hAnsi="Wingdings" w:cstheme="majorHAnsi"/>
                <w:b/>
              </w:rPr>
              <w:t></w:t>
            </w:r>
            <w:r w:rsidRPr="009632E6">
              <w:rPr>
                <w:rFonts w:ascii="Wingdings" w:hAnsi="Wingdings" w:cstheme="majorHAnsi"/>
                <w:b/>
              </w:rPr>
              <w:t></w:t>
            </w:r>
            <w:r w:rsidRPr="009632E6">
              <w:rPr>
                <w:rFonts w:asciiTheme="majorHAnsi" w:hAnsiTheme="majorHAnsi" w:cstheme="majorHAnsi"/>
                <w:b/>
              </w:rPr>
              <w:t>electronic transfer</w:t>
            </w:r>
          </w:p>
        </w:tc>
      </w:tr>
    </w:tbl>
    <w:p w:rsidR="00C05AFF" w:rsidRDefault="00C05AFF">
      <w:pPr>
        <w:rPr>
          <w:rFonts w:asciiTheme="majorHAnsi" w:hAnsiTheme="majorHAnsi" w:cstheme="majorHAnsi"/>
        </w:rPr>
      </w:pPr>
    </w:p>
    <w:p w:rsidR="009632E6" w:rsidRPr="00F43313" w:rsidRDefault="009632E6" w:rsidP="00F43313">
      <w:pPr>
        <w:pStyle w:val="ListParagraph"/>
        <w:numPr>
          <w:ilvl w:val="0"/>
          <w:numId w:val="6"/>
        </w:numPr>
        <w:rPr>
          <w:rFonts w:asciiTheme="majorHAnsi" w:hAnsiTheme="majorHAnsi" w:cstheme="majorHAnsi"/>
        </w:rPr>
      </w:pPr>
      <w:r w:rsidRPr="00F43313">
        <w:rPr>
          <w:rFonts w:asciiTheme="majorHAnsi" w:hAnsiTheme="majorHAnsi" w:cstheme="majorHAnsi"/>
        </w:rPr>
        <w:t>Images Requested</w:t>
      </w:r>
      <w:r w:rsidR="00C410F8">
        <w:rPr>
          <w:rFonts w:asciiTheme="majorHAnsi" w:hAnsiTheme="majorHAnsi" w:cstheme="majorHAnsi"/>
        </w:rPr>
        <w:t xml:space="preserve"> – attached additional pages, if necessary</w:t>
      </w:r>
    </w:p>
    <w:tbl>
      <w:tblPr>
        <w:tblStyle w:val="TableGrid"/>
        <w:tblW w:w="10525" w:type="dxa"/>
        <w:tblLook w:val="04A0" w:firstRow="1" w:lastRow="0" w:firstColumn="1" w:lastColumn="0" w:noHBand="0" w:noVBand="1"/>
      </w:tblPr>
      <w:tblGrid>
        <w:gridCol w:w="1885"/>
        <w:gridCol w:w="5940"/>
        <w:gridCol w:w="2700"/>
      </w:tblGrid>
      <w:tr w:rsidR="00C410F8" w:rsidRPr="00B1252A" w:rsidTr="00E406C5">
        <w:tc>
          <w:tcPr>
            <w:tcW w:w="1885" w:type="dxa"/>
            <w:shd w:val="clear" w:color="auto" w:fill="DAEEF3" w:themeFill="accent5" w:themeFillTint="33"/>
          </w:tcPr>
          <w:p w:rsidR="00C410F8" w:rsidRPr="00B1252A" w:rsidRDefault="00C410F8" w:rsidP="00B1252A">
            <w:pPr>
              <w:jc w:val="center"/>
              <w:rPr>
                <w:rFonts w:asciiTheme="majorHAnsi" w:hAnsiTheme="majorHAnsi" w:cstheme="majorHAnsi"/>
                <w:b/>
              </w:rPr>
            </w:pPr>
            <w:r w:rsidRPr="00B1252A">
              <w:rPr>
                <w:rFonts w:asciiTheme="majorHAnsi" w:hAnsiTheme="majorHAnsi" w:cstheme="majorHAnsi"/>
                <w:b/>
              </w:rPr>
              <w:t>MOTA catalog number</w:t>
            </w:r>
          </w:p>
        </w:tc>
        <w:tc>
          <w:tcPr>
            <w:tcW w:w="5940" w:type="dxa"/>
            <w:shd w:val="clear" w:color="auto" w:fill="DAEEF3" w:themeFill="accent5" w:themeFillTint="33"/>
          </w:tcPr>
          <w:p w:rsidR="00C410F8" w:rsidRPr="00B1252A" w:rsidRDefault="00C410F8" w:rsidP="00C410F8">
            <w:pPr>
              <w:jc w:val="center"/>
              <w:rPr>
                <w:rFonts w:asciiTheme="majorHAnsi" w:hAnsiTheme="majorHAnsi" w:cstheme="majorHAnsi"/>
                <w:b/>
              </w:rPr>
            </w:pPr>
            <w:r w:rsidRPr="00B1252A">
              <w:rPr>
                <w:rFonts w:asciiTheme="majorHAnsi" w:hAnsiTheme="majorHAnsi" w:cstheme="majorHAnsi"/>
                <w:b/>
              </w:rPr>
              <w:t xml:space="preserve">Name </w:t>
            </w:r>
            <w:r>
              <w:rPr>
                <w:rFonts w:asciiTheme="majorHAnsi" w:hAnsiTheme="majorHAnsi" w:cstheme="majorHAnsi"/>
                <w:b/>
              </w:rPr>
              <w:t>and Description</w:t>
            </w:r>
          </w:p>
        </w:tc>
        <w:tc>
          <w:tcPr>
            <w:tcW w:w="2700" w:type="dxa"/>
            <w:shd w:val="clear" w:color="auto" w:fill="DAEEF3" w:themeFill="accent5" w:themeFillTint="33"/>
          </w:tcPr>
          <w:p w:rsidR="00C410F8" w:rsidRPr="00B1252A" w:rsidRDefault="00C410F8" w:rsidP="00B1252A">
            <w:pPr>
              <w:jc w:val="center"/>
              <w:rPr>
                <w:rFonts w:asciiTheme="majorHAnsi" w:hAnsiTheme="majorHAnsi" w:cstheme="majorHAnsi"/>
                <w:b/>
              </w:rPr>
            </w:pPr>
            <w:r w:rsidRPr="00B1252A">
              <w:rPr>
                <w:rFonts w:asciiTheme="majorHAnsi" w:hAnsiTheme="majorHAnsi" w:cstheme="majorHAnsi"/>
                <w:b/>
              </w:rPr>
              <w:t>Image Type/format</w:t>
            </w:r>
          </w:p>
        </w:tc>
      </w:tr>
      <w:tr w:rsidR="00C410F8" w:rsidTr="00E406C5">
        <w:tc>
          <w:tcPr>
            <w:tcW w:w="1885" w:type="dxa"/>
          </w:tcPr>
          <w:p w:rsidR="00C410F8" w:rsidRDefault="00C410F8">
            <w:pPr>
              <w:rPr>
                <w:rFonts w:asciiTheme="majorHAnsi" w:hAnsiTheme="majorHAnsi" w:cstheme="majorHAnsi"/>
              </w:rPr>
            </w:pPr>
          </w:p>
          <w:p w:rsidR="00C410F8" w:rsidRDefault="00C410F8">
            <w:pPr>
              <w:rPr>
                <w:rFonts w:asciiTheme="majorHAnsi" w:hAnsiTheme="majorHAnsi" w:cstheme="majorHAnsi"/>
              </w:rPr>
            </w:pPr>
          </w:p>
        </w:tc>
        <w:tc>
          <w:tcPr>
            <w:tcW w:w="5940" w:type="dxa"/>
          </w:tcPr>
          <w:p w:rsidR="00C410F8" w:rsidRDefault="00C410F8">
            <w:pPr>
              <w:rPr>
                <w:rFonts w:asciiTheme="majorHAnsi" w:hAnsiTheme="majorHAnsi" w:cstheme="majorHAnsi"/>
              </w:rPr>
            </w:pPr>
          </w:p>
        </w:tc>
        <w:tc>
          <w:tcPr>
            <w:tcW w:w="2700" w:type="dxa"/>
          </w:tcPr>
          <w:p w:rsidR="00C410F8" w:rsidRDefault="00C410F8">
            <w:pPr>
              <w:rPr>
                <w:rFonts w:asciiTheme="majorHAnsi" w:hAnsiTheme="majorHAnsi" w:cstheme="majorHAnsi"/>
              </w:rPr>
            </w:pPr>
          </w:p>
        </w:tc>
      </w:tr>
      <w:tr w:rsidR="00C410F8" w:rsidTr="00E406C5">
        <w:tc>
          <w:tcPr>
            <w:tcW w:w="1885" w:type="dxa"/>
          </w:tcPr>
          <w:p w:rsidR="00C410F8" w:rsidRDefault="00C410F8">
            <w:pPr>
              <w:rPr>
                <w:rFonts w:asciiTheme="majorHAnsi" w:hAnsiTheme="majorHAnsi" w:cstheme="majorHAnsi"/>
              </w:rPr>
            </w:pPr>
          </w:p>
          <w:p w:rsidR="00C410F8" w:rsidRDefault="00C410F8">
            <w:pPr>
              <w:rPr>
                <w:rFonts w:asciiTheme="majorHAnsi" w:hAnsiTheme="majorHAnsi" w:cstheme="majorHAnsi"/>
              </w:rPr>
            </w:pPr>
          </w:p>
        </w:tc>
        <w:tc>
          <w:tcPr>
            <w:tcW w:w="5940" w:type="dxa"/>
          </w:tcPr>
          <w:p w:rsidR="00C410F8" w:rsidRDefault="00C410F8">
            <w:pPr>
              <w:rPr>
                <w:rFonts w:asciiTheme="majorHAnsi" w:hAnsiTheme="majorHAnsi" w:cstheme="majorHAnsi"/>
              </w:rPr>
            </w:pPr>
          </w:p>
        </w:tc>
        <w:tc>
          <w:tcPr>
            <w:tcW w:w="2700" w:type="dxa"/>
          </w:tcPr>
          <w:p w:rsidR="00C410F8" w:rsidRDefault="00C410F8">
            <w:pPr>
              <w:rPr>
                <w:rFonts w:asciiTheme="majorHAnsi" w:hAnsiTheme="majorHAnsi" w:cstheme="majorHAnsi"/>
              </w:rPr>
            </w:pPr>
          </w:p>
        </w:tc>
      </w:tr>
      <w:tr w:rsidR="00C410F8" w:rsidTr="00E406C5">
        <w:tc>
          <w:tcPr>
            <w:tcW w:w="1885" w:type="dxa"/>
          </w:tcPr>
          <w:p w:rsidR="00C410F8" w:rsidRDefault="00C410F8">
            <w:pPr>
              <w:rPr>
                <w:rFonts w:asciiTheme="majorHAnsi" w:hAnsiTheme="majorHAnsi" w:cstheme="majorHAnsi"/>
              </w:rPr>
            </w:pPr>
          </w:p>
          <w:p w:rsidR="00C410F8" w:rsidRDefault="00C410F8">
            <w:pPr>
              <w:rPr>
                <w:rFonts w:asciiTheme="majorHAnsi" w:hAnsiTheme="majorHAnsi" w:cstheme="majorHAnsi"/>
              </w:rPr>
            </w:pPr>
          </w:p>
        </w:tc>
        <w:tc>
          <w:tcPr>
            <w:tcW w:w="5940" w:type="dxa"/>
          </w:tcPr>
          <w:p w:rsidR="00C410F8" w:rsidRDefault="00C410F8">
            <w:pPr>
              <w:rPr>
                <w:rFonts w:asciiTheme="majorHAnsi" w:hAnsiTheme="majorHAnsi" w:cstheme="majorHAnsi"/>
              </w:rPr>
            </w:pPr>
          </w:p>
        </w:tc>
        <w:tc>
          <w:tcPr>
            <w:tcW w:w="2700" w:type="dxa"/>
          </w:tcPr>
          <w:p w:rsidR="00C410F8" w:rsidRDefault="00C410F8">
            <w:pPr>
              <w:rPr>
                <w:rFonts w:asciiTheme="majorHAnsi" w:hAnsiTheme="majorHAnsi" w:cstheme="majorHAnsi"/>
              </w:rPr>
            </w:pPr>
          </w:p>
        </w:tc>
      </w:tr>
    </w:tbl>
    <w:p w:rsidR="00C410F8" w:rsidRDefault="00C410F8" w:rsidP="00C410F8">
      <w:pPr>
        <w:rPr>
          <w:rFonts w:asciiTheme="majorHAnsi" w:hAnsiTheme="majorHAnsi" w:cstheme="majorHAnsi"/>
        </w:rPr>
      </w:pPr>
    </w:p>
    <w:p w:rsidR="00C410F8" w:rsidRPr="00C410F8" w:rsidRDefault="00C410F8" w:rsidP="00C410F8">
      <w:pPr>
        <w:pStyle w:val="ListParagraph"/>
        <w:numPr>
          <w:ilvl w:val="0"/>
          <w:numId w:val="6"/>
        </w:numPr>
        <w:rPr>
          <w:rFonts w:asciiTheme="majorHAnsi" w:hAnsiTheme="majorHAnsi" w:cstheme="majorHAnsi"/>
        </w:rPr>
      </w:pPr>
      <w:r w:rsidRPr="00C410F8">
        <w:rPr>
          <w:rFonts w:asciiTheme="majorHAnsi" w:hAnsiTheme="majorHAnsi" w:cstheme="majorHAnsi"/>
        </w:rPr>
        <w:t>Intended Use</w:t>
      </w:r>
      <w:r>
        <w:rPr>
          <w:rFonts w:asciiTheme="majorHAnsi" w:hAnsiTheme="majorHAnsi" w:cstheme="majorHAnsi"/>
        </w:rPr>
        <w:t xml:space="preserve"> – please include publication </w:t>
      </w:r>
      <w:r w:rsidR="005C1B40">
        <w:rPr>
          <w:rFonts w:asciiTheme="majorHAnsi" w:hAnsiTheme="majorHAnsi" w:cstheme="majorHAnsi"/>
        </w:rPr>
        <w:t xml:space="preserve">or project </w:t>
      </w:r>
      <w:r>
        <w:rPr>
          <w:rFonts w:asciiTheme="majorHAnsi" w:hAnsiTheme="majorHAnsi" w:cstheme="majorHAnsi"/>
        </w:rPr>
        <w:t>title</w:t>
      </w:r>
      <w:r w:rsidR="00E66C3F">
        <w:rPr>
          <w:rFonts w:asciiTheme="majorHAnsi" w:hAnsiTheme="majorHAnsi" w:cstheme="majorHAnsi"/>
        </w:rPr>
        <w:t xml:space="preserve"> and description </w:t>
      </w:r>
    </w:p>
    <w:tbl>
      <w:tblPr>
        <w:tblStyle w:val="TableGrid"/>
        <w:tblW w:w="0" w:type="auto"/>
        <w:tblLook w:val="04A0" w:firstRow="1" w:lastRow="0" w:firstColumn="1" w:lastColumn="0" w:noHBand="0" w:noVBand="1"/>
      </w:tblPr>
      <w:tblGrid>
        <w:gridCol w:w="10502"/>
      </w:tblGrid>
      <w:tr w:rsidR="00C410F8" w:rsidTr="00C410F8">
        <w:tc>
          <w:tcPr>
            <w:tcW w:w="10502" w:type="dxa"/>
          </w:tcPr>
          <w:p w:rsidR="00C410F8" w:rsidRDefault="00C410F8" w:rsidP="00C410F8">
            <w:pPr>
              <w:rPr>
                <w:rFonts w:asciiTheme="majorHAnsi" w:hAnsiTheme="majorHAnsi" w:cstheme="majorHAnsi"/>
              </w:rPr>
            </w:pPr>
          </w:p>
          <w:p w:rsidR="00C410F8" w:rsidRDefault="00C410F8" w:rsidP="00C410F8">
            <w:pPr>
              <w:rPr>
                <w:rFonts w:asciiTheme="majorHAnsi" w:hAnsiTheme="majorHAnsi" w:cstheme="majorHAnsi"/>
              </w:rPr>
            </w:pPr>
          </w:p>
        </w:tc>
      </w:tr>
      <w:tr w:rsidR="00C410F8" w:rsidTr="00C410F8">
        <w:tc>
          <w:tcPr>
            <w:tcW w:w="10502" w:type="dxa"/>
          </w:tcPr>
          <w:p w:rsidR="00C410F8" w:rsidRDefault="00C410F8" w:rsidP="00C410F8">
            <w:pPr>
              <w:rPr>
                <w:rFonts w:asciiTheme="majorHAnsi" w:hAnsiTheme="majorHAnsi" w:cstheme="majorHAnsi"/>
              </w:rPr>
            </w:pPr>
          </w:p>
          <w:p w:rsidR="00C410F8" w:rsidRDefault="00C410F8" w:rsidP="00C410F8">
            <w:pPr>
              <w:rPr>
                <w:rFonts w:asciiTheme="majorHAnsi" w:hAnsiTheme="majorHAnsi" w:cstheme="majorHAnsi"/>
              </w:rPr>
            </w:pPr>
          </w:p>
        </w:tc>
      </w:tr>
    </w:tbl>
    <w:p w:rsidR="00C410F8" w:rsidRDefault="00C410F8" w:rsidP="00C410F8">
      <w:pPr>
        <w:rPr>
          <w:rFonts w:asciiTheme="majorHAnsi" w:hAnsiTheme="majorHAnsi" w:cstheme="majorHAnsi"/>
        </w:rPr>
      </w:pPr>
    </w:p>
    <w:p w:rsidR="00C43D63" w:rsidRPr="002960E6" w:rsidRDefault="00C43D63" w:rsidP="002960E6">
      <w:pPr>
        <w:pStyle w:val="ListParagraph"/>
        <w:numPr>
          <w:ilvl w:val="0"/>
          <w:numId w:val="6"/>
        </w:numPr>
        <w:rPr>
          <w:rFonts w:asciiTheme="majorHAnsi" w:hAnsiTheme="majorHAnsi" w:cstheme="majorHAnsi"/>
        </w:rPr>
      </w:pPr>
      <w:r w:rsidRPr="002960E6">
        <w:rPr>
          <w:rFonts w:asciiTheme="majorHAnsi" w:hAnsiTheme="majorHAnsi" w:cstheme="majorHAnsi"/>
        </w:rPr>
        <w:t>Conditions of use:</w:t>
      </w:r>
    </w:p>
    <w:tbl>
      <w:tblPr>
        <w:tblStyle w:val="TableGrid"/>
        <w:tblW w:w="0" w:type="auto"/>
        <w:tblLook w:val="04A0" w:firstRow="1" w:lastRow="0" w:firstColumn="1" w:lastColumn="0" w:noHBand="0" w:noVBand="1"/>
      </w:tblPr>
      <w:tblGrid>
        <w:gridCol w:w="10502"/>
      </w:tblGrid>
      <w:tr w:rsidR="00C43D63" w:rsidTr="00C43D63">
        <w:tc>
          <w:tcPr>
            <w:tcW w:w="10502" w:type="dxa"/>
          </w:tcPr>
          <w:p w:rsidR="00C43D63" w:rsidRPr="003072E7" w:rsidRDefault="00C43D63" w:rsidP="00C43D63">
            <w:pPr>
              <w:pStyle w:val="ListParagraph"/>
              <w:numPr>
                <w:ilvl w:val="0"/>
                <w:numId w:val="8"/>
              </w:numPr>
              <w:rPr>
                <w:rFonts w:asciiTheme="majorHAnsi" w:hAnsiTheme="majorHAnsi" w:cstheme="majorHAnsi"/>
                <w:sz w:val="20"/>
                <w:szCs w:val="20"/>
              </w:rPr>
            </w:pPr>
            <w:r w:rsidRPr="003072E7">
              <w:rPr>
                <w:rFonts w:asciiTheme="majorHAnsi" w:hAnsiTheme="majorHAnsi" w:cstheme="majorHAnsi"/>
                <w:sz w:val="20"/>
                <w:szCs w:val="20"/>
              </w:rPr>
              <w:t xml:space="preserve">Permission is for a one-time use whether a book, TV production, website, article, thesis, or other publication and is non-transferable. </w:t>
            </w:r>
          </w:p>
        </w:tc>
      </w:tr>
      <w:tr w:rsidR="00C43D63" w:rsidTr="00C43D63">
        <w:tc>
          <w:tcPr>
            <w:tcW w:w="10502" w:type="dxa"/>
          </w:tcPr>
          <w:p w:rsidR="00C43D63" w:rsidRPr="003072E7" w:rsidRDefault="00C43D63" w:rsidP="00DB4C82">
            <w:pPr>
              <w:pStyle w:val="ListParagraph"/>
              <w:numPr>
                <w:ilvl w:val="0"/>
                <w:numId w:val="8"/>
              </w:numPr>
              <w:rPr>
                <w:rFonts w:asciiTheme="majorHAnsi" w:eastAsia="Times New Roman" w:hAnsiTheme="majorHAnsi" w:cstheme="majorHAnsi"/>
                <w:color w:val="333333"/>
                <w:sz w:val="20"/>
                <w:szCs w:val="20"/>
                <w:lang w:val="en-US"/>
              </w:rPr>
            </w:pPr>
            <w:r w:rsidRPr="003072E7">
              <w:rPr>
                <w:rFonts w:asciiTheme="majorHAnsi" w:eastAsia="Times New Roman" w:hAnsiTheme="majorHAnsi" w:cstheme="majorHAnsi"/>
                <w:color w:val="333333"/>
                <w:sz w:val="20"/>
                <w:szCs w:val="20"/>
                <w:lang w:val="en-US"/>
              </w:rPr>
              <w:t xml:space="preserve">Full documentation must accompany the reproduction.  </w:t>
            </w:r>
            <w:r w:rsidR="002960E6" w:rsidRPr="003072E7">
              <w:rPr>
                <w:rFonts w:asciiTheme="majorHAnsi" w:eastAsia="Times New Roman" w:hAnsiTheme="majorHAnsi" w:cstheme="majorHAnsi"/>
                <w:color w:val="333333"/>
                <w:sz w:val="20"/>
                <w:szCs w:val="20"/>
                <w:lang w:val="en-US"/>
              </w:rPr>
              <w:t>Specific attribution information for images will be provided at time of service. Attribution</w:t>
            </w:r>
            <w:r w:rsidRPr="003072E7">
              <w:rPr>
                <w:rFonts w:asciiTheme="majorHAnsi" w:eastAsia="Times New Roman" w:hAnsiTheme="majorHAnsi" w:cstheme="majorHAnsi"/>
                <w:color w:val="333333"/>
                <w:sz w:val="20"/>
                <w:szCs w:val="20"/>
                <w:lang w:val="en-US"/>
              </w:rPr>
              <w:t xml:space="preserve"> should be presented directly beneath, on a facing page, in a list elsewhere in same publication, or on the back of reproduction.</w:t>
            </w:r>
            <w:r w:rsidR="00DB4C82" w:rsidRPr="003072E7">
              <w:rPr>
                <w:rFonts w:asciiTheme="majorHAnsi" w:eastAsia="Times New Roman" w:hAnsiTheme="majorHAnsi" w:cstheme="majorHAnsi"/>
                <w:color w:val="333333"/>
                <w:sz w:val="20"/>
                <w:szCs w:val="20"/>
                <w:lang w:val="en-US"/>
              </w:rPr>
              <w:t xml:space="preserve"> For television, video, DVD, CD productions, general attributions must appear in production credits. Examples:</w:t>
            </w:r>
          </w:p>
          <w:p w:rsidR="00C43D63" w:rsidRPr="003072E7" w:rsidRDefault="00DB4C82" w:rsidP="00DB4C82">
            <w:pPr>
              <w:rPr>
                <w:rFonts w:asciiTheme="majorHAnsi" w:eastAsia="Times New Roman" w:hAnsiTheme="majorHAnsi" w:cstheme="majorHAnsi"/>
                <w:b/>
                <w:color w:val="333333"/>
                <w:sz w:val="20"/>
                <w:szCs w:val="20"/>
                <w:lang w:val="en-US"/>
              </w:rPr>
            </w:pPr>
            <w:r w:rsidRPr="003072E7">
              <w:rPr>
                <w:rFonts w:asciiTheme="majorHAnsi" w:eastAsia="Times New Roman" w:hAnsiTheme="majorHAnsi" w:cstheme="majorHAnsi"/>
                <w:b/>
                <w:color w:val="333333"/>
                <w:sz w:val="20"/>
                <w:szCs w:val="20"/>
                <w:lang w:val="en-US"/>
              </w:rPr>
              <w:t xml:space="preserve">                   </w:t>
            </w:r>
            <w:r w:rsidR="00C43D63" w:rsidRPr="003072E7">
              <w:rPr>
                <w:rFonts w:asciiTheme="majorHAnsi" w:eastAsia="Times New Roman" w:hAnsiTheme="majorHAnsi" w:cstheme="majorHAnsi"/>
                <w:b/>
                <w:color w:val="333333"/>
                <w:sz w:val="20"/>
                <w:szCs w:val="20"/>
                <w:lang w:val="en-US"/>
              </w:rPr>
              <w:t>‘Photo by [photographer] or XX Collection, Museum of the Aleutians / catalog numbe</w:t>
            </w:r>
            <w:r w:rsidRPr="003072E7">
              <w:rPr>
                <w:rFonts w:asciiTheme="majorHAnsi" w:eastAsia="Times New Roman" w:hAnsiTheme="majorHAnsi" w:cstheme="majorHAnsi"/>
                <w:b/>
                <w:color w:val="333333"/>
                <w:sz w:val="20"/>
                <w:szCs w:val="20"/>
                <w:lang w:val="en-US"/>
              </w:rPr>
              <w:t>r</w:t>
            </w:r>
          </w:p>
          <w:p w:rsidR="00C43D63" w:rsidRPr="003072E7" w:rsidRDefault="00DB4C82" w:rsidP="002960E6">
            <w:pPr>
              <w:rPr>
                <w:rFonts w:asciiTheme="majorHAnsi" w:eastAsia="Times New Roman" w:hAnsiTheme="majorHAnsi" w:cstheme="majorHAnsi"/>
                <w:b/>
                <w:color w:val="333333"/>
                <w:sz w:val="20"/>
                <w:szCs w:val="20"/>
                <w:lang w:val="en-US"/>
              </w:rPr>
            </w:pPr>
            <w:r w:rsidRPr="003072E7">
              <w:rPr>
                <w:rFonts w:asciiTheme="majorHAnsi" w:eastAsia="Times New Roman" w:hAnsiTheme="majorHAnsi" w:cstheme="majorHAnsi"/>
                <w:b/>
                <w:color w:val="333333"/>
                <w:sz w:val="20"/>
                <w:szCs w:val="20"/>
                <w:lang w:val="en-US"/>
              </w:rPr>
              <w:t xml:space="preserve">             ‘Image(s) Courtesy of Museum of the Aleutians’ or ‘Special thanks to Museum of the Aleutians’ </w:t>
            </w:r>
          </w:p>
        </w:tc>
      </w:tr>
      <w:tr w:rsidR="00C43D63" w:rsidTr="00C43D63">
        <w:tc>
          <w:tcPr>
            <w:tcW w:w="10502" w:type="dxa"/>
          </w:tcPr>
          <w:p w:rsidR="00C43D63" w:rsidRPr="003072E7" w:rsidRDefault="002960E6" w:rsidP="00C410F8">
            <w:pPr>
              <w:pStyle w:val="ListParagraph"/>
              <w:numPr>
                <w:ilvl w:val="0"/>
                <w:numId w:val="10"/>
              </w:numPr>
              <w:rPr>
                <w:rFonts w:asciiTheme="majorHAnsi" w:hAnsiTheme="majorHAnsi" w:cstheme="majorHAnsi"/>
                <w:sz w:val="20"/>
                <w:szCs w:val="20"/>
              </w:rPr>
            </w:pPr>
            <w:r w:rsidRPr="003072E7">
              <w:rPr>
                <w:rFonts w:asciiTheme="majorHAnsi" w:eastAsia="Times New Roman" w:hAnsiTheme="majorHAnsi" w:cstheme="majorHAnsi"/>
                <w:color w:val="333333"/>
                <w:sz w:val="20"/>
                <w:szCs w:val="20"/>
                <w:lang w:val="en-US"/>
              </w:rPr>
              <w:lastRenderedPageBreak/>
              <w:t>Reproductions</w:t>
            </w:r>
            <w:r w:rsidR="00DB4C82" w:rsidRPr="003072E7">
              <w:rPr>
                <w:rFonts w:asciiTheme="majorHAnsi" w:eastAsia="Times New Roman" w:hAnsiTheme="majorHAnsi" w:cstheme="majorHAnsi"/>
                <w:color w:val="333333"/>
                <w:sz w:val="20"/>
                <w:szCs w:val="20"/>
                <w:lang w:val="en-US"/>
              </w:rPr>
              <w:t xml:space="preserve"> may not be transferred, in whole or in part, either as a single image or as part of a larger work, or to a third party for any reason without written permission from MOTA. This </w:t>
            </w:r>
            <w:r w:rsidR="00F51448" w:rsidRPr="003072E7">
              <w:rPr>
                <w:rFonts w:asciiTheme="majorHAnsi" w:eastAsia="Times New Roman" w:hAnsiTheme="majorHAnsi" w:cstheme="majorHAnsi"/>
                <w:color w:val="333333"/>
                <w:sz w:val="20"/>
                <w:szCs w:val="20"/>
                <w:lang w:val="en-US"/>
              </w:rPr>
              <w:t>applies to for-profit and non-profit businesses</w:t>
            </w:r>
            <w:r w:rsidR="00DB4C82" w:rsidRPr="003072E7">
              <w:rPr>
                <w:rFonts w:asciiTheme="majorHAnsi" w:eastAsia="Times New Roman" w:hAnsiTheme="majorHAnsi" w:cstheme="majorHAnsi"/>
                <w:color w:val="333333"/>
                <w:sz w:val="20"/>
                <w:szCs w:val="20"/>
                <w:lang w:val="en-US"/>
              </w:rPr>
              <w:t xml:space="preserve"> and individuals receiving this service.</w:t>
            </w:r>
          </w:p>
        </w:tc>
      </w:tr>
      <w:tr w:rsidR="00C43D63" w:rsidTr="00C43D63">
        <w:tc>
          <w:tcPr>
            <w:tcW w:w="10502" w:type="dxa"/>
          </w:tcPr>
          <w:p w:rsidR="00C43D63" w:rsidRPr="003072E7" w:rsidRDefault="002960E6" w:rsidP="00C410F8">
            <w:pPr>
              <w:pStyle w:val="ListParagraph"/>
              <w:numPr>
                <w:ilvl w:val="0"/>
                <w:numId w:val="11"/>
              </w:numPr>
              <w:rPr>
                <w:rFonts w:asciiTheme="majorHAnsi" w:hAnsiTheme="majorHAnsi" w:cstheme="majorHAnsi"/>
                <w:sz w:val="20"/>
                <w:szCs w:val="20"/>
              </w:rPr>
            </w:pPr>
            <w:r w:rsidRPr="003072E7">
              <w:rPr>
                <w:rFonts w:asciiTheme="majorHAnsi" w:eastAsia="Times New Roman" w:hAnsiTheme="majorHAnsi" w:cstheme="majorHAnsi"/>
                <w:color w:val="333333"/>
                <w:sz w:val="20"/>
                <w:szCs w:val="20"/>
                <w:lang w:val="en-US"/>
              </w:rPr>
              <w:t xml:space="preserve">Reproductions </w:t>
            </w:r>
            <w:r w:rsidR="00DB4C82" w:rsidRPr="003072E7">
              <w:rPr>
                <w:rFonts w:asciiTheme="majorHAnsi" w:eastAsia="Times New Roman" w:hAnsiTheme="majorHAnsi" w:cstheme="majorHAnsi"/>
                <w:color w:val="333333"/>
                <w:sz w:val="20"/>
                <w:szCs w:val="20"/>
                <w:lang w:val="en-US"/>
              </w:rPr>
              <w:t>may not be manipulated in any way – digitally or otherwise cropped, altered, or enhanced, superimposed/transposed -  in a manner that alters the meaning or context of the image or compromises its authenticity. The images must be kept within their historical context and not misrepresented so as to falsify the information they present.</w:t>
            </w:r>
          </w:p>
        </w:tc>
      </w:tr>
      <w:tr w:rsidR="00C43D63" w:rsidTr="00C43D63">
        <w:tc>
          <w:tcPr>
            <w:tcW w:w="10502" w:type="dxa"/>
          </w:tcPr>
          <w:p w:rsidR="00C43D63" w:rsidRPr="003072E7" w:rsidRDefault="00F51448" w:rsidP="00C410F8">
            <w:pPr>
              <w:pStyle w:val="ListParagraph"/>
              <w:numPr>
                <w:ilvl w:val="0"/>
                <w:numId w:val="12"/>
              </w:numPr>
              <w:rPr>
                <w:rFonts w:asciiTheme="majorHAnsi" w:hAnsiTheme="majorHAnsi" w:cstheme="majorHAnsi"/>
                <w:sz w:val="20"/>
                <w:szCs w:val="20"/>
              </w:rPr>
            </w:pPr>
            <w:r w:rsidRPr="003072E7">
              <w:rPr>
                <w:rFonts w:asciiTheme="majorHAnsi" w:eastAsia="Times New Roman" w:hAnsiTheme="majorHAnsi" w:cstheme="majorHAnsi"/>
                <w:color w:val="333333"/>
                <w:sz w:val="20"/>
                <w:szCs w:val="20"/>
                <w:lang w:val="en-US"/>
              </w:rPr>
              <w:t>MOTA will endeavor to provide up to date copyright information where available.  However, it is understood that it is often difficult or impossible to determine copyright for many historic archival collections due to the nature of such collections. It is the requestor’s responsibility to obtain any permissions to reproduce work from any copyright holder.</w:t>
            </w:r>
          </w:p>
        </w:tc>
      </w:tr>
      <w:tr w:rsidR="00F51448" w:rsidTr="00C43D63">
        <w:tc>
          <w:tcPr>
            <w:tcW w:w="10502" w:type="dxa"/>
          </w:tcPr>
          <w:p w:rsidR="00F51448" w:rsidRPr="003072E7" w:rsidRDefault="00F51448" w:rsidP="00F51448">
            <w:pPr>
              <w:pStyle w:val="ListParagraph"/>
              <w:numPr>
                <w:ilvl w:val="0"/>
                <w:numId w:val="12"/>
              </w:numPr>
              <w:rPr>
                <w:rFonts w:asciiTheme="majorHAnsi" w:hAnsiTheme="majorHAnsi" w:cstheme="majorHAnsi"/>
                <w:sz w:val="20"/>
                <w:szCs w:val="20"/>
              </w:rPr>
            </w:pPr>
            <w:r w:rsidRPr="003072E7">
              <w:rPr>
                <w:rFonts w:asciiTheme="majorHAnsi" w:hAnsiTheme="majorHAnsi" w:cstheme="majorHAnsi"/>
                <w:sz w:val="20"/>
                <w:szCs w:val="20"/>
              </w:rPr>
              <w:t>The Museum of the Aleutians shall be provided one copy of publication in which the reproduction(s) appear, free of charge</w:t>
            </w:r>
            <w:r w:rsidR="000240D9" w:rsidRPr="003072E7">
              <w:rPr>
                <w:rFonts w:asciiTheme="majorHAnsi" w:hAnsiTheme="majorHAnsi" w:cstheme="majorHAnsi"/>
                <w:sz w:val="20"/>
                <w:szCs w:val="20"/>
              </w:rPr>
              <w:t>,</w:t>
            </w:r>
            <w:r w:rsidRPr="003072E7">
              <w:rPr>
                <w:rFonts w:asciiTheme="majorHAnsi" w:hAnsiTheme="majorHAnsi" w:cstheme="majorHAnsi"/>
                <w:sz w:val="20"/>
                <w:szCs w:val="20"/>
              </w:rPr>
              <w:t xml:space="preserve"> regardless of publication type.</w:t>
            </w:r>
          </w:p>
        </w:tc>
      </w:tr>
      <w:tr w:rsidR="00F51448" w:rsidTr="00C43D63">
        <w:tc>
          <w:tcPr>
            <w:tcW w:w="10502" w:type="dxa"/>
          </w:tcPr>
          <w:p w:rsidR="00F51448" w:rsidRPr="007857D2" w:rsidRDefault="002960E6" w:rsidP="002960E6">
            <w:pPr>
              <w:pStyle w:val="ListParagraph"/>
              <w:numPr>
                <w:ilvl w:val="0"/>
                <w:numId w:val="12"/>
              </w:numPr>
              <w:rPr>
                <w:rFonts w:asciiTheme="majorHAnsi" w:hAnsiTheme="majorHAnsi" w:cstheme="majorHAnsi"/>
                <w:b/>
                <w:sz w:val="20"/>
                <w:szCs w:val="20"/>
              </w:rPr>
            </w:pPr>
            <w:r w:rsidRPr="007857D2">
              <w:rPr>
                <w:rFonts w:asciiTheme="majorHAnsi" w:hAnsiTheme="majorHAnsi" w:cstheme="majorHAnsi"/>
                <w:b/>
                <w:sz w:val="20"/>
                <w:szCs w:val="20"/>
              </w:rPr>
              <w:t>Failure to meet the conditions of use may result in denial of future requests.</w:t>
            </w:r>
          </w:p>
        </w:tc>
      </w:tr>
    </w:tbl>
    <w:p w:rsidR="00C410F8" w:rsidRDefault="00C410F8" w:rsidP="00C410F8">
      <w:pPr>
        <w:rPr>
          <w:rFonts w:asciiTheme="majorHAnsi" w:hAnsiTheme="majorHAnsi" w:cstheme="majorHAnsi"/>
        </w:rPr>
      </w:pPr>
    </w:p>
    <w:tbl>
      <w:tblPr>
        <w:tblStyle w:val="TableGrid"/>
        <w:tblW w:w="0" w:type="auto"/>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single" w:sz="12" w:space="0" w:color="244061" w:themeColor="accent1" w:themeShade="80"/>
        </w:tblBorders>
        <w:tblLook w:val="04A0" w:firstRow="1" w:lastRow="0" w:firstColumn="1" w:lastColumn="0" w:noHBand="0" w:noVBand="1"/>
      </w:tblPr>
      <w:tblGrid>
        <w:gridCol w:w="5257"/>
        <w:gridCol w:w="5225"/>
      </w:tblGrid>
      <w:tr w:rsidR="00E66C3F" w:rsidTr="00E66C3F">
        <w:tc>
          <w:tcPr>
            <w:tcW w:w="5257" w:type="dxa"/>
            <w:shd w:val="clear" w:color="auto" w:fill="92CDDC" w:themeFill="accent5" w:themeFillTint="99"/>
          </w:tcPr>
          <w:p w:rsidR="00E66C3F" w:rsidRDefault="00E66C3F" w:rsidP="00E66C3F">
            <w:pPr>
              <w:rPr>
                <w:rFonts w:asciiTheme="majorHAnsi" w:hAnsiTheme="majorHAnsi" w:cstheme="majorHAnsi"/>
              </w:rPr>
            </w:pPr>
            <w:r>
              <w:rPr>
                <w:rFonts w:asciiTheme="majorHAnsi" w:hAnsiTheme="majorHAnsi" w:cstheme="majorHAnsi"/>
              </w:rPr>
              <w:t>Applicant agrees to all conditions and to pay all fees shown.</w:t>
            </w:r>
          </w:p>
        </w:tc>
        <w:tc>
          <w:tcPr>
            <w:tcW w:w="5245" w:type="dxa"/>
            <w:shd w:val="clear" w:color="auto" w:fill="92CDDC" w:themeFill="accent5" w:themeFillTint="99"/>
          </w:tcPr>
          <w:p w:rsidR="00E66C3F" w:rsidRDefault="00E66C3F" w:rsidP="00E66C3F">
            <w:pPr>
              <w:rPr>
                <w:rFonts w:asciiTheme="majorHAnsi" w:hAnsiTheme="majorHAnsi" w:cstheme="majorHAnsi"/>
              </w:rPr>
            </w:pPr>
            <w:r>
              <w:rPr>
                <w:rFonts w:asciiTheme="majorHAnsi" w:hAnsiTheme="majorHAnsi" w:cstheme="majorHAnsi"/>
              </w:rPr>
              <w:t>Permission is granted for a one-time use of the item(s) and for purpose(s) listed, when full payment is received.</w:t>
            </w:r>
          </w:p>
        </w:tc>
      </w:tr>
      <w:tr w:rsidR="00E66C3F" w:rsidTr="00E66C3F">
        <w:tc>
          <w:tcPr>
            <w:tcW w:w="5257" w:type="dxa"/>
          </w:tcPr>
          <w:p w:rsidR="00E66C3F" w:rsidRDefault="00E66C3F" w:rsidP="00E66C3F">
            <w:pPr>
              <w:rPr>
                <w:rFonts w:asciiTheme="majorHAnsi" w:hAnsiTheme="majorHAnsi" w:cstheme="majorHAnsi"/>
              </w:rPr>
            </w:pPr>
          </w:p>
          <w:p w:rsidR="00E66C3F" w:rsidRDefault="00E66C3F" w:rsidP="00E66C3F">
            <w:pPr>
              <w:rPr>
                <w:rFonts w:asciiTheme="majorHAnsi" w:hAnsiTheme="majorHAnsi" w:cstheme="majorHAnsi"/>
              </w:rPr>
            </w:pPr>
          </w:p>
          <w:p w:rsidR="00E66C3F" w:rsidRDefault="00E66C3F" w:rsidP="00E66C3F">
            <w:pPr>
              <w:rPr>
                <w:rFonts w:asciiTheme="majorHAnsi" w:hAnsiTheme="majorHAnsi" w:cstheme="majorHAnsi"/>
              </w:rPr>
            </w:pPr>
            <w:r>
              <w:rPr>
                <w:rFonts w:asciiTheme="majorHAnsi" w:hAnsiTheme="majorHAnsi" w:cstheme="majorHAnsi"/>
              </w:rPr>
              <w:t>______________________________________________</w:t>
            </w:r>
          </w:p>
          <w:p w:rsidR="00E66C3F" w:rsidRPr="00E66C3F" w:rsidRDefault="00E66C3F" w:rsidP="00E66C3F">
            <w:pPr>
              <w:rPr>
                <w:rFonts w:asciiTheme="majorHAnsi" w:hAnsiTheme="majorHAnsi" w:cstheme="majorHAnsi"/>
                <w:sz w:val="18"/>
                <w:szCs w:val="18"/>
              </w:rPr>
            </w:pPr>
            <w:r w:rsidRPr="00E66C3F">
              <w:rPr>
                <w:rFonts w:asciiTheme="majorHAnsi" w:hAnsiTheme="majorHAnsi" w:cstheme="majorHAnsi"/>
                <w:sz w:val="18"/>
                <w:szCs w:val="18"/>
              </w:rPr>
              <w:t xml:space="preserve">Applicant’s signature                                       </w:t>
            </w:r>
            <w:r>
              <w:rPr>
                <w:rFonts w:asciiTheme="majorHAnsi" w:hAnsiTheme="majorHAnsi" w:cstheme="majorHAnsi"/>
                <w:sz w:val="18"/>
                <w:szCs w:val="18"/>
              </w:rPr>
              <w:t xml:space="preserve">              </w:t>
            </w:r>
            <w:r w:rsidR="00E406C5">
              <w:rPr>
                <w:rFonts w:asciiTheme="majorHAnsi" w:hAnsiTheme="majorHAnsi" w:cstheme="majorHAnsi"/>
                <w:sz w:val="18"/>
                <w:szCs w:val="18"/>
              </w:rPr>
              <w:t xml:space="preserve">      </w:t>
            </w:r>
            <w:r w:rsidRPr="00E66C3F">
              <w:rPr>
                <w:rFonts w:asciiTheme="majorHAnsi" w:hAnsiTheme="majorHAnsi" w:cstheme="majorHAnsi"/>
                <w:sz w:val="18"/>
                <w:szCs w:val="18"/>
              </w:rPr>
              <w:t xml:space="preserve"> Date</w:t>
            </w:r>
          </w:p>
        </w:tc>
        <w:tc>
          <w:tcPr>
            <w:tcW w:w="5245" w:type="dxa"/>
          </w:tcPr>
          <w:p w:rsidR="00E66C3F" w:rsidRDefault="00E66C3F" w:rsidP="00E66C3F">
            <w:pPr>
              <w:rPr>
                <w:rFonts w:asciiTheme="majorHAnsi" w:hAnsiTheme="majorHAnsi" w:cstheme="majorHAnsi"/>
              </w:rPr>
            </w:pPr>
          </w:p>
          <w:p w:rsidR="00E66C3F" w:rsidRDefault="00E66C3F" w:rsidP="00E66C3F">
            <w:pPr>
              <w:rPr>
                <w:rFonts w:asciiTheme="majorHAnsi" w:hAnsiTheme="majorHAnsi" w:cstheme="majorHAnsi"/>
              </w:rPr>
            </w:pPr>
          </w:p>
          <w:p w:rsidR="00E66C3F" w:rsidRDefault="00E66C3F" w:rsidP="00E66C3F">
            <w:pPr>
              <w:rPr>
                <w:rFonts w:asciiTheme="majorHAnsi" w:hAnsiTheme="majorHAnsi" w:cstheme="majorHAnsi"/>
              </w:rPr>
            </w:pPr>
            <w:r>
              <w:rPr>
                <w:rFonts w:asciiTheme="majorHAnsi" w:hAnsiTheme="majorHAnsi" w:cstheme="majorHAnsi"/>
              </w:rPr>
              <w:t>_____________________________________________</w:t>
            </w:r>
          </w:p>
          <w:p w:rsidR="00E66C3F" w:rsidRPr="00E66C3F" w:rsidRDefault="00E406C5" w:rsidP="00E66C3F">
            <w:pPr>
              <w:rPr>
                <w:rFonts w:asciiTheme="majorHAnsi" w:hAnsiTheme="majorHAnsi" w:cstheme="majorHAnsi"/>
                <w:sz w:val="18"/>
                <w:szCs w:val="18"/>
              </w:rPr>
            </w:pPr>
            <w:r>
              <w:rPr>
                <w:rFonts w:asciiTheme="majorHAnsi" w:hAnsiTheme="majorHAnsi" w:cstheme="majorHAnsi"/>
                <w:sz w:val="18"/>
                <w:szCs w:val="18"/>
              </w:rPr>
              <w:t xml:space="preserve">Collections Manager or Director, </w:t>
            </w:r>
            <w:r w:rsidR="00E66C3F" w:rsidRPr="00E66C3F">
              <w:rPr>
                <w:rFonts w:asciiTheme="majorHAnsi" w:hAnsiTheme="majorHAnsi" w:cstheme="majorHAnsi"/>
                <w:sz w:val="18"/>
                <w:szCs w:val="18"/>
              </w:rPr>
              <w:t xml:space="preserve">MOTA                         </w:t>
            </w:r>
            <w:r>
              <w:rPr>
                <w:rFonts w:asciiTheme="majorHAnsi" w:hAnsiTheme="majorHAnsi" w:cstheme="majorHAnsi"/>
                <w:sz w:val="18"/>
                <w:szCs w:val="18"/>
              </w:rPr>
              <w:t xml:space="preserve">   </w:t>
            </w:r>
            <w:r w:rsidR="00E66C3F" w:rsidRPr="00E66C3F">
              <w:rPr>
                <w:rFonts w:asciiTheme="majorHAnsi" w:hAnsiTheme="majorHAnsi" w:cstheme="majorHAnsi"/>
                <w:sz w:val="18"/>
                <w:szCs w:val="18"/>
              </w:rPr>
              <w:t xml:space="preserve">   Date</w:t>
            </w:r>
          </w:p>
        </w:tc>
      </w:tr>
    </w:tbl>
    <w:p w:rsidR="002960E6" w:rsidRDefault="002960E6" w:rsidP="00C410F8">
      <w:pPr>
        <w:rPr>
          <w:rFonts w:asciiTheme="majorHAnsi" w:hAnsiTheme="majorHAnsi" w:cstheme="majorHAnsi"/>
        </w:rPr>
      </w:pPr>
    </w:p>
    <w:p w:rsidR="00E66C3F" w:rsidRDefault="004F64B8" w:rsidP="00C410F8">
      <w:pPr>
        <w:rPr>
          <w:rFonts w:asciiTheme="majorHAnsi" w:hAnsiTheme="majorHAnsi" w:cstheme="majorHAnsi"/>
        </w:rPr>
      </w:pPr>
      <w:r>
        <w:rPr>
          <w:rFonts w:asciiTheme="majorHAnsi" w:hAnsiTheme="majorHAnsi" w:cstheme="majorHAnsi"/>
        </w:rPr>
        <w:t xml:space="preserve">Service </w:t>
      </w:r>
      <w:r w:rsidR="00E66C3F">
        <w:rPr>
          <w:rFonts w:asciiTheme="majorHAnsi" w:hAnsiTheme="majorHAnsi" w:cstheme="majorHAnsi"/>
        </w:rPr>
        <w:t>Fees:</w:t>
      </w:r>
    </w:p>
    <w:tbl>
      <w:tblPr>
        <w:tblStyle w:val="TableGrid"/>
        <w:tblW w:w="0" w:type="auto"/>
        <w:tblLook w:val="04A0" w:firstRow="1" w:lastRow="0" w:firstColumn="1" w:lastColumn="0" w:noHBand="0" w:noVBand="1"/>
      </w:tblPr>
      <w:tblGrid>
        <w:gridCol w:w="6205"/>
        <w:gridCol w:w="1080"/>
        <w:gridCol w:w="990"/>
        <w:gridCol w:w="2227"/>
      </w:tblGrid>
      <w:tr w:rsidR="000240D9" w:rsidTr="0050350E">
        <w:tc>
          <w:tcPr>
            <w:tcW w:w="6205" w:type="dxa"/>
            <w:shd w:val="clear" w:color="auto" w:fill="DAEEF3" w:themeFill="accent5" w:themeFillTint="33"/>
          </w:tcPr>
          <w:p w:rsidR="000240D9" w:rsidRPr="000240D9" w:rsidRDefault="004F64B8" w:rsidP="000240D9">
            <w:pPr>
              <w:contextualSpacing/>
              <w:rPr>
                <w:rFonts w:asciiTheme="majorHAnsi" w:hAnsiTheme="majorHAnsi" w:cstheme="majorHAnsi"/>
                <w:b/>
              </w:rPr>
            </w:pPr>
            <w:r>
              <w:rPr>
                <w:rFonts w:asciiTheme="majorHAnsi" w:hAnsiTheme="majorHAnsi" w:cstheme="majorHAnsi"/>
                <w:b/>
              </w:rPr>
              <w:t>Reproduction s</w:t>
            </w:r>
            <w:r w:rsidR="000240D9" w:rsidRPr="000240D9">
              <w:rPr>
                <w:rFonts w:asciiTheme="majorHAnsi" w:hAnsiTheme="majorHAnsi" w:cstheme="majorHAnsi"/>
                <w:b/>
              </w:rPr>
              <w:t>ervice</w:t>
            </w:r>
            <w:r>
              <w:rPr>
                <w:rFonts w:asciiTheme="majorHAnsi" w:hAnsiTheme="majorHAnsi" w:cstheme="majorHAnsi"/>
                <w:b/>
              </w:rPr>
              <w:t xml:space="preserve"> fees</w:t>
            </w:r>
          </w:p>
        </w:tc>
        <w:tc>
          <w:tcPr>
            <w:tcW w:w="1080" w:type="dxa"/>
            <w:shd w:val="clear" w:color="auto" w:fill="DAEEF3" w:themeFill="accent5" w:themeFillTint="33"/>
          </w:tcPr>
          <w:p w:rsidR="000240D9" w:rsidRPr="000240D9" w:rsidRDefault="000240D9" w:rsidP="00C410F8">
            <w:pPr>
              <w:rPr>
                <w:rFonts w:asciiTheme="majorHAnsi" w:hAnsiTheme="majorHAnsi" w:cstheme="majorHAnsi"/>
                <w:b/>
              </w:rPr>
            </w:pPr>
            <w:r w:rsidRPr="000240D9">
              <w:rPr>
                <w:rFonts w:asciiTheme="majorHAnsi" w:hAnsiTheme="majorHAnsi" w:cstheme="majorHAnsi"/>
                <w:b/>
              </w:rPr>
              <w:t>Rate</w:t>
            </w:r>
          </w:p>
        </w:tc>
        <w:tc>
          <w:tcPr>
            <w:tcW w:w="990" w:type="dxa"/>
            <w:shd w:val="clear" w:color="auto" w:fill="DAEEF3" w:themeFill="accent5" w:themeFillTint="33"/>
          </w:tcPr>
          <w:p w:rsidR="000240D9" w:rsidRPr="000240D9" w:rsidRDefault="000240D9" w:rsidP="00C410F8">
            <w:pPr>
              <w:rPr>
                <w:rFonts w:asciiTheme="majorHAnsi" w:hAnsiTheme="majorHAnsi" w:cstheme="majorHAnsi"/>
                <w:b/>
              </w:rPr>
            </w:pPr>
            <w:r w:rsidRPr="000240D9">
              <w:rPr>
                <w:rFonts w:asciiTheme="majorHAnsi" w:hAnsiTheme="majorHAnsi" w:cstheme="majorHAnsi"/>
                <w:b/>
              </w:rPr>
              <w:t>QTY</w:t>
            </w:r>
          </w:p>
        </w:tc>
        <w:tc>
          <w:tcPr>
            <w:tcW w:w="2227" w:type="dxa"/>
            <w:shd w:val="clear" w:color="auto" w:fill="DAEEF3" w:themeFill="accent5" w:themeFillTint="33"/>
          </w:tcPr>
          <w:p w:rsidR="000240D9" w:rsidRPr="000240D9" w:rsidRDefault="000240D9" w:rsidP="00C410F8">
            <w:pPr>
              <w:rPr>
                <w:rFonts w:asciiTheme="majorHAnsi" w:hAnsiTheme="majorHAnsi" w:cstheme="majorHAnsi"/>
                <w:b/>
              </w:rPr>
            </w:pPr>
            <w:r w:rsidRPr="000240D9">
              <w:rPr>
                <w:rFonts w:asciiTheme="majorHAnsi" w:hAnsiTheme="majorHAnsi" w:cstheme="majorHAnsi"/>
                <w:b/>
              </w:rPr>
              <w:t xml:space="preserve">             Cost</w:t>
            </w:r>
          </w:p>
        </w:tc>
      </w:tr>
      <w:tr w:rsidR="000240D9" w:rsidTr="000240D9">
        <w:tc>
          <w:tcPr>
            <w:tcW w:w="6205" w:type="dxa"/>
          </w:tcPr>
          <w:p w:rsidR="000240D9" w:rsidRDefault="00855496" w:rsidP="00C410F8">
            <w:pPr>
              <w:contextualSpacing/>
              <w:rPr>
                <w:rFonts w:asciiTheme="majorHAnsi" w:hAnsiTheme="majorHAnsi" w:cstheme="majorHAnsi"/>
              </w:rPr>
            </w:pPr>
            <w:r w:rsidRPr="00010780">
              <w:rPr>
                <w:rFonts w:asciiTheme="majorHAnsi" w:hAnsiTheme="majorHAnsi" w:cstheme="majorHAnsi"/>
              </w:rPr>
              <w:t>Base processing fee, applies to all orders</w:t>
            </w:r>
            <w:r>
              <w:rPr>
                <w:rFonts w:asciiTheme="majorHAnsi" w:hAnsiTheme="majorHAnsi" w:cstheme="majorHAnsi"/>
              </w:rPr>
              <w:t xml:space="preserve"> (</w:t>
            </w:r>
            <w:r w:rsidR="007857D2">
              <w:rPr>
                <w:rFonts w:asciiTheme="majorHAnsi" w:hAnsiTheme="majorHAnsi" w:cstheme="majorHAnsi"/>
              </w:rPr>
              <w:t xml:space="preserve">and </w:t>
            </w:r>
            <w:r>
              <w:rPr>
                <w:rFonts w:asciiTheme="majorHAnsi" w:hAnsiTheme="majorHAnsi" w:cstheme="majorHAnsi"/>
              </w:rPr>
              <w:t>hourly rate)</w:t>
            </w:r>
          </w:p>
        </w:tc>
        <w:tc>
          <w:tcPr>
            <w:tcW w:w="1080" w:type="dxa"/>
          </w:tcPr>
          <w:p w:rsidR="000240D9" w:rsidRDefault="000240D9" w:rsidP="00C410F8">
            <w:pPr>
              <w:rPr>
                <w:rFonts w:asciiTheme="majorHAnsi" w:hAnsiTheme="majorHAnsi" w:cstheme="majorHAnsi"/>
              </w:rPr>
            </w:pPr>
            <w:r>
              <w:rPr>
                <w:rFonts w:asciiTheme="majorHAnsi" w:hAnsiTheme="majorHAnsi" w:cstheme="majorHAnsi"/>
              </w:rPr>
              <w:t>$35.00</w:t>
            </w:r>
          </w:p>
        </w:tc>
        <w:tc>
          <w:tcPr>
            <w:tcW w:w="990" w:type="dxa"/>
          </w:tcPr>
          <w:p w:rsidR="000240D9" w:rsidRDefault="000240D9" w:rsidP="00C410F8">
            <w:pPr>
              <w:rPr>
                <w:rFonts w:asciiTheme="majorHAnsi" w:hAnsiTheme="majorHAnsi" w:cstheme="majorHAnsi"/>
              </w:rPr>
            </w:pPr>
          </w:p>
        </w:tc>
        <w:tc>
          <w:tcPr>
            <w:tcW w:w="2227" w:type="dxa"/>
          </w:tcPr>
          <w:p w:rsidR="000240D9" w:rsidRDefault="000240D9" w:rsidP="00C410F8">
            <w:pPr>
              <w:rPr>
                <w:rFonts w:asciiTheme="majorHAnsi" w:hAnsiTheme="majorHAnsi" w:cstheme="majorHAnsi"/>
              </w:rPr>
            </w:pPr>
          </w:p>
        </w:tc>
      </w:tr>
      <w:tr w:rsidR="000240D9" w:rsidTr="000240D9">
        <w:tc>
          <w:tcPr>
            <w:tcW w:w="6205" w:type="dxa"/>
          </w:tcPr>
          <w:p w:rsidR="000240D9" w:rsidRDefault="000240D9" w:rsidP="00C410F8">
            <w:pPr>
              <w:rPr>
                <w:rFonts w:asciiTheme="majorHAnsi" w:hAnsiTheme="majorHAnsi" w:cstheme="majorHAnsi"/>
              </w:rPr>
            </w:pPr>
            <w:r>
              <w:rPr>
                <w:rFonts w:asciiTheme="majorHAnsi" w:hAnsiTheme="majorHAnsi" w:cstheme="majorHAnsi"/>
              </w:rPr>
              <w:t>Rush order</w:t>
            </w:r>
          </w:p>
        </w:tc>
        <w:tc>
          <w:tcPr>
            <w:tcW w:w="1080" w:type="dxa"/>
          </w:tcPr>
          <w:p w:rsidR="000240D9" w:rsidRDefault="000240D9" w:rsidP="00C410F8">
            <w:pPr>
              <w:rPr>
                <w:rFonts w:asciiTheme="majorHAnsi" w:hAnsiTheme="majorHAnsi" w:cstheme="majorHAnsi"/>
              </w:rPr>
            </w:pPr>
            <w:r>
              <w:rPr>
                <w:rFonts w:asciiTheme="majorHAnsi" w:hAnsiTheme="majorHAnsi" w:cstheme="majorHAnsi"/>
              </w:rPr>
              <w:t>$20.00</w:t>
            </w:r>
          </w:p>
        </w:tc>
        <w:tc>
          <w:tcPr>
            <w:tcW w:w="990" w:type="dxa"/>
          </w:tcPr>
          <w:p w:rsidR="000240D9" w:rsidRDefault="000240D9" w:rsidP="00C410F8">
            <w:pPr>
              <w:rPr>
                <w:rFonts w:asciiTheme="majorHAnsi" w:hAnsiTheme="majorHAnsi" w:cstheme="majorHAnsi"/>
              </w:rPr>
            </w:pPr>
          </w:p>
        </w:tc>
        <w:tc>
          <w:tcPr>
            <w:tcW w:w="2227" w:type="dxa"/>
          </w:tcPr>
          <w:p w:rsidR="000240D9" w:rsidRDefault="000240D9" w:rsidP="00C410F8">
            <w:pPr>
              <w:rPr>
                <w:rFonts w:asciiTheme="majorHAnsi" w:hAnsiTheme="majorHAnsi" w:cstheme="majorHAnsi"/>
              </w:rPr>
            </w:pPr>
          </w:p>
        </w:tc>
      </w:tr>
      <w:tr w:rsidR="000240D9" w:rsidTr="000240D9">
        <w:tc>
          <w:tcPr>
            <w:tcW w:w="6205" w:type="dxa"/>
          </w:tcPr>
          <w:p w:rsidR="000240D9" w:rsidRDefault="00855496" w:rsidP="0038282B">
            <w:pPr>
              <w:rPr>
                <w:rFonts w:asciiTheme="majorHAnsi" w:hAnsiTheme="majorHAnsi" w:cstheme="majorHAnsi"/>
              </w:rPr>
            </w:pPr>
            <w:r>
              <w:rPr>
                <w:rFonts w:asciiTheme="majorHAnsi" w:hAnsiTheme="majorHAnsi" w:cstheme="majorHAnsi"/>
              </w:rPr>
              <w:t>Digital image, existing or new scans</w:t>
            </w:r>
            <w:r w:rsidRPr="00681307">
              <w:rPr>
                <w:rFonts w:asciiTheme="majorHAnsi" w:hAnsiTheme="majorHAnsi" w:cstheme="majorHAnsi"/>
              </w:rPr>
              <w:t xml:space="preserve"> (JPEG, 300dpi)</w:t>
            </w:r>
            <w:r>
              <w:rPr>
                <w:rFonts w:asciiTheme="majorHAnsi" w:hAnsiTheme="majorHAnsi" w:cstheme="majorHAnsi"/>
              </w:rPr>
              <w:t>, per image</w:t>
            </w:r>
          </w:p>
        </w:tc>
        <w:tc>
          <w:tcPr>
            <w:tcW w:w="1080" w:type="dxa"/>
          </w:tcPr>
          <w:p w:rsidR="000240D9" w:rsidRDefault="000240D9" w:rsidP="00C410F8">
            <w:pPr>
              <w:rPr>
                <w:rFonts w:asciiTheme="majorHAnsi" w:hAnsiTheme="majorHAnsi" w:cstheme="majorHAnsi"/>
              </w:rPr>
            </w:pPr>
            <w:r>
              <w:rPr>
                <w:rFonts w:asciiTheme="majorHAnsi" w:hAnsiTheme="majorHAnsi" w:cstheme="majorHAnsi"/>
              </w:rPr>
              <w:t>$10.00</w:t>
            </w:r>
          </w:p>
        </w:tc>
        <w:tc>
          <w:tcPr>
            <w:tcW w:w="990" w:type="dxa"/>
          </w:tcPr>
          <w:p w:rsidR="000240D9" w:rsidRDefault="000240D9" w:rsidP="00C410F8">
            <w:pPr>
              <w:rPr>
                <w:rFonts w:asciiTheme="majorHAnsi" w:hAnsiTheme="majorHAnsi" w:cstheme="majorHAnsi"/>
              </w:rPr>
            </w:pPr>
          </w:p>
        </w:tc>
        <w:tc>
          <w:tcPr>
            <w:tcW w:w="2227" w:type="dxa"/>
          </w:tcPr>
          <w:p w:rsidR="000240D9" w:rsidRDefault="000240D9" w:rsidP="00C410F8">
            <w:pPr>
              <w:rPr>
                <w:rFonts w:asciiTheme="majorHAnsi" w:hAnsiTheme="majorHAnsi" w:cstheme="majorHAnsi"/>
              </w:rPr>
            </w:pPr>
          </w:p>
        </w:tc>
      </w:tr>
      <w:tr w:rsidR="000240D9" w:rsidTr="000240D9">
        <w:tc>
          <w:tcPr>
            <w:tcW w:w="6205" w:type="dxa"/>
          </w:tcPr>
          <w:p w:rsidR="000240D9" w:rsidRDefault="00E406C5" w:rsidP="00C410F8">
            <w:pPr>
              <w:rPr>
                <w:rFonts w:asciiTheme="majorHAnsi" w:hAnsiTheme="majorHAnsi" w:cstheme="majorHAnsi"/>
              </w:rPr>
            </w:pPr>
            <w:r>
              <w:rPr>
                <w:rFonts w:asciiTheme="majorHAnsi" w:hAnsiTheme="majorHAnsi" w:cstheme="majorHAnsi"/>
              </w:rPr>
              <w:t>Electronic transfer</w:t>
            </w:r>
            <w:r w:rsidR="000240D9" w:rsidRPr="00681307">
              <w:rPr>
                <w:rFonts w:asciiTheme="majorHAnsi" w:hAnsiTheme="majorHAnsi" w:cstheme="majorHAnsi"/>
              </w:rPr>
              <w:t xml:space="preserve"> of digital images</w:t>
            </w:r>
            <w:r>
              <w:rPr>
                <w:rFonts w:asciiTheme="majorHAnsi" w:hAnsiTheme="majorHAnsi" w:cstheme="majorHAnsi"/>
              </w:rPr>
              <w:t xml:space="preserve">, </w:t>
            </w:r>
            <w:r w:rsidR="000240D9">
              <w:rPr>
                <w:rFonts w:asciiTheme="majorHAnsi" w:hAnsiTheme="majorHAnsi" w:cstheme="majorHAnsi"/>
              </w:rPr>
              <w:t>up to 1 GB</w:t>
            </w:r>
          </w:p>
        </w:tc>
        <w:tc>
          <w:tcPr>
            <w:tcW w:w="1080" w:type="dxa"/>
          </w:tcPr>
          <w:p w:rsidR="000240D9" w:rsidRDefault="000240D9" w:rsidP="00C410F8">
            <w:pPr>
              <w:rPr>
                <w:rFonts w:asciiTheme="majorHAnsi" w:hAnsiTheme="majorHAnsi" w:cstheme="majorHAnsi"/>
              </w:rPr>
            </w:pPr>
            <w:r>
              <w:rPr>
                <w:rFonts w:asciiTheme="majorHAnsi" w:hAnsiTheme="majorHAnsi" w:cstheme="majorHAnsi"/>
              </w:rPr>
              <w:t>$10.00</w:t>
            </w:r>
          </w:p>
        </w:tc>
        <w:tc>
          <w:tcPr>
            <w:tcW w:w="990" w:type="dxa"/>
          </w:tcPr>
          <w:p w:rsidR="000240D9" w:rsidRDefault="000240D9" w:rsidP="00C410F8">
            <w:pPr>
              <w:rPr>
                <w:rFonts w:asciiTheme="majorHAnsi" w:hAnsiTheme="majorHAnsi" w:cstheme="majorHAnsi"/>
              </w:rPr>
            </w:pPr>
          </w:p>
        </w:tc>
        <w:tc>
          <w:tcPr>
            <w:tcW w:w="2227" w:type="dxa"/>
          </w:tcPr>
          <w:p w:rsidR="000240D9" w:rsidRDefault="000240D9" w:rsidP="00C410F8">
            <w:pPr>
              <w:rPr>
                <w:rFonts w:asciiTheme="majorHAnsi" w:hAnsiTheme="majorHAnsi" w:cstheme="majorHAnsi"/>
              </w:rPr>
            </w:pPr>
          </w:p>
        </w:tc>
      </w:tr>
      <w:tr w:rsidR="000240D9" w:rsidTr="000240D9">
        <w:tc>
          <w:tcPr>
            <w:tcW w:w="6205" w:type="dxa"/>
          </w:tcPr>
          <w:p w:rsidR="000240D9" w:rsidRDefault="000240D9" w:rsidP="00C410F8">
            <w:pPr>
              <w:rPr>
                <w:rFonts w:asciiTheme="majorHAnsi" w:hAnsiTheme="majorHAnsi" w:cstheme="majorHAnsi"/>
              </w:rPr>
            </w:pPr>
            <w:r>
              <w:rPr>
                <w:rFonts w:asciiTheme="majorHAnsi" w:hAnsiTheme="majorHAnsi" w:cstheme="majorHAnsi"/>
              </w:rPr>
              <w:t>Color &amp; B&amp;W photocopies</w:t>
            </w:r>
          </w:p>
        </w:tc>
        <w:tc>
          <w:tcPr>
            <w:tcW w:w="1080" w:type="dxa"/>
          </w:tcPr>
          <w:p w:rsidR="000240D9" w:rsidRDefault="000240D9" w:rsidP="00C410F8">
            <w:pPr>
              <w:rPr>
                <w:rFonts w:asciiTheme="majorHAnsi" w:hAnsiTheme="majorHAnsi" w:cstheme="majorHAnsi"/>
              </w:rPr>
            </w:pPr>
            <w:r>
              <w:rPr>
                <w:rFonts w:asciiTheme="majorHAnsi" w:hAnsiTheme="majorHAnsi" w:cstheme="majorHAnsi"/>
              </w:rPr>
              <w:t>$00.20</w:t>
            </w:r>
          </w:p>
        </w:tc>
        <w:tc>
          <w:tcPr>
            <w:tcW w:w="990" w:type="dxa"/>
          </w:tcPr>
          <w:p w:rsidR="000240D9" w:rsidRDefault="000240D9" w:rsidP="00C410F8">
            <w:pPr>
              <w:rPr>
                <w:rFonts w:asciiTheme="majorHAnsi" w:hAnsiTheme="majorHAnsi" w:cstheme="majorHAnsi"/>
              </w:rPr>
            </w:pPr>
          </w:p>
        </w:tc>
        <w:tc>
          <w:tcPr>
            <w:tcW w:w="2227" w:type="dxa"/>
          </w:tcPr>
          <w:p w:rsidR="000240D9" w:rsidRDefault="000240D9" w:rsidP="00C410F8">
            <w:pPr>
              <w:rPr>
                <w:rFonts w:asciiTheme="majorHAnsi" w:hAnsiTheme="majorHAnsi" w:cstheme="majorHAnsi"/>
              </w:rPr>
            </w:pPr>
          </w:p>
        </w:tc>
      </w:tr>
      <w:tr w:rsidR="000240D9" w:rsidTr="000240D9">
        <w:tc>
          <w:tcPr>
            <w:tcW w:w="6205" w:type="dxa"/>
          </w:tcPr>
          <w:p w:rsidR="000240D9" w:rsidRDefault="000240D9" w:rsidP="00C410F8">
            <w:pPr>
              <w:rPr>
                <w:rFonts w:asciiTheme="majorHAnsi" w:hAnsiTheme="majorHAnsi" w:cstheme="majorHAnsi"/>
              </w:rPr>
            </w:pPr>
            <w:r>
              <w:rPr>
                <w:rFonts w:asciiTheme="majorHAnsi" w:hAnsiTheme="majorHAnsi" w:cstheme="majorHAnsi"/>
              </w:rPr>
              <w:t>Other</w:t>
            </w:r>
            <w:r w:rsidR="009573E8">
              <w:rPr>
                <w:rFonts w:asciiTheme="majorHAnsi" w:hAnsiTheme="majorHAnsi" w:cstheme="majorHAnsi"/>
              </w:rPr>
              <w:t xml:space="preserve">   (new photography, CD, DVD, flash drive)  – call for prices</w:t>
            </w:r>
          </w:p>
        </w:tc>
        <w:tc>
          <w:tcPr>
            <w:tcW w:w="1080" w:type="dxa"/>
          </w:tcPr>
          <w:p w:rsidR="000240D9" w:rsidRDefault="000240D9" w:rsidP="00C410F8">
            <w:pPr>
              <w:rPr>
                <w:rFonts w:asciiTheme="majorHAnsi" w:hAnsiTheme="majorHAnsi" w:cstheme="majorHAnsi"/>
              </w:rPr>
            </w:pPr>
          </w:p>
        </w:tc>
        <w:tc>
          <w:tcPr>
            <w:tcW w:w="990" w:type="dxa"/>
          </w:tcPr>
          <w:p w:rsidR="000240D9" w:rsidRDefault="000240D9" w:rsidP="00C410F8">
            <w:pPr>
              <w:rPr>
                <w:rFonts w:asciiTheme="majorHAnsi" w:hAnsiTheme="majorHAnsi" w:cstheme="majorHAnsi"/>
              </w:rPr>
            </w:pPr>
          </w:p>
        </w:tc>
        <w:tc>
          <w:tcPr>
            <w:tcW w:w="2227" w:type="dxa"/>
          </w:tcPr>
          <w:p w:rsidR="000240D9" w:rsidRDefault="000240D9" w:rsidP="00C410F8">
            <w:pPr>
              <w:rPr>
                <w:rFonts w:asciiTheme="majorHAnsi" w:hAnsiTheme="majorHAnsi" w:cstheme="majorHAnsi"/>
              </w:rPr>
            </w:pPr>
          </w:p>
        </w:tc>
      </w:tr>
      <w:tr w:rsidR="000240D9" w:rsidTr="000240D9">
        <w:tc>
          <w:tcPr>
            <w:tcW w:w="6205" w:type="dxa"/>
          </w:tcPr>
          <w:p w:rsidR="000240D9" w:rsidRDefault="000240D9" w:rsidP="00E406C5">
            <w:pPr>
              <w:rPr>
                <w:rFonts w:asciiTheme="majorHAnsi" w:hAnsiTheme="majorHAnsi" w:cstheme="majorHAnsi"/>
              </w:rPr>
            </w:pPr>
            <w:r>
              <w:rPr>
                <w:rFonts w:asciiTheme="majorHAnsi" w:hAnsiTheme="majorHAnsi" w:cstheme="majorHAnsi"/>
              </w:rPr>
              <w:t>Shipping (variable) + handling (charge $5.00)</w:t>
            </w:r>
          </w:p>
        </w:tc>
        <w:tc>
          <w:tcPr>
            <w:tcW w:w="1080" w:type="dxa"/>
          </w:tcPr>
          <w:p w:rsidR="000240D9" w:rsidRDefault="000240D9" w:rsidP="00C410F8">
            <w:pPr>
              <w:rPr>
                <w:rFonts w:asciiTheme="majorHAnsi" w:hAnsiTheme="majorHAnsi" w:cstheme="majorHAnsi"/>
              </w:rPr>
            </w:pPr>
          </w:p>
        </w:tc>
        <w:tc>
          <w:tcPr>
            <w:tcW w:w="990" w:type="dxa"/>
          </w:tcPr>
          <w:p w:rsidR="000240D9" w:rsidRDefault="000240D9" w:rsidP="00C410F8">
            <w:pPr>
              <w:rPr>
                <w:rFonts w:asciiTheme="majorHAnsi" w:hAnsiTheme="majorHAnsi" w:cstheme="majorHAnsi"/>
              </w:rPr>
            </w:pPr>
          </w:p>
        </w:tc>
        <w:tc>
          <w:tcPr>
            <w:tcW w:w="2227" w:type="dxa"/>
          </w:tcPr>
          <w:p w:rsidR="000240D9" w:rsidRDefault="000240D9" w:rsidP="00C410F8">
            <w:pPr>
              <w:rPr>
                <w:rFonts w:asciiTheme="majorHAnsi" w:hAnsiTheme="majorHAnsi" w:cstheme="majorHAnsi"/>
              </w:rPr>
            </w:pPr>
          </w:p>
        </w:tc>
      </w:tr>
    </w:tbl>
    <w:p w:rsidR="00E66C3F" w:rsidRDefault="00E66C3F" w:rsidP="00C410F8">
      <w:pPr>
        <w:rPr>
          <w:rFonts w:asciiTheme="majorHAnsi" w:hAnsiTheme="majorHAnsi" w:cstheme="majorHAnsi"/>
        </w:rPr>
      </w:pPr>
    </w:p>
    <w:p w:rsidR="00E406C5" w:rsidRDefault="0038282B" w:rsidP="00C410F8">
      <w:pPr>
        <w:rPr>
          <w:rFonts w:asciiTheme="majorHAnsi" w:hAnsiTheme="majorHAnsi" w:cstheme="majorHAnsi"/>
        </w:rPr>
      </w:pPr>
      <w:r>
        <w:rPr>
          <w:rFonts w:asciiTheme="majorHAnsi" w:hAnsiTheme="majorHAnsi" w:cstheme="majorHAnsi"/>
        </w:rPr>
        <w:t>Fees for one-time</w:t>
      </w:r>
      <w:r w:rsidR="00855496">
        <w:rPr>
          <w:rFonts w:asciiTheme="majorHAnsi" w:hAnsiTheme="majorHAnsi" w:cstheme="majorHAnsi"/>
        </w:rPr>
        <w:t>,</w:t>
      </w:r>
      <w:r>
        <w:rPr>
          <w:rFonts w:asciiTheme="majorHAnsi" w:hAnsiTheme="majorHAnsi" w:cstheme="majorHAnsi"/>
        </w:rPr>
        <w:t xml:space="preserve"> non-exclusive </w:t>
      </w:r>
      <w:r w:rsidR="004F64B8">
        <w:rPr>
          <w:rFonts w:asciiTheme="majorHAnsi" w:hAnsiTheme="majorHAnsi" w:cstheme="majorHAnsi"/>
        </w:rPr>
        <w:t xml:space="preserve">image </w:t>
      </w:r>
      <w:r>
        <w:rPr>
          <w:rFonts w:asciiTheme="majorHAnsi" w:hAnsiTheme="majorHAnsi" w:cstheme="majorHAnsi"/>
        </w:rPr>
        <w:t>use rights</w:t>
      </w:r>
      <w:r w:rsidR="00FD2507">
        <w:rPr>
          <w:rFonts w:asciiTheme="majorHAnsi" w:hAnsiTheme="majorHAnsi" w:cstheme="majorHAnsi"/>
        </w:rPr>
        <w:t xml:space="preserve"> (per image)</w:t>
      </w:r>
    </w:p>
    <w:tbl>
      <w:tblPr>
        <w:tblStyle w:val="TableGrid"/>
        <w:tblW w:w="0" w:type="auto"/>
        <w:tblLook w:val="04A0" w:firstRow="1" w:lastRow="0" w:firstColumn="1" w:lastColumn="0" w:noHBand="0" w:noVBand="1"/>
      </w:tblPr>
      <w:tblGrid>
        <w:gridCol w:w="6126"/>
        <w:gridCol w:w="1194"/>
        <w:gridCol w:w="983"/>
        <w:gridCol w:w="2199"/>
      </w:tblGrid>
      <w:tr w:rsidR="0038282B" w:rsidTr="004F64B8">
        <w:tc>
          <w:tcPr>
            <w:tcW w:w="6126" w:type="dxa"/>
            <w:shd w:val="clear" w:color="auto" w:fill="DAEEF3" w:themeFill="accent5" w:themeFillTint="33"/>
          </w:tcPr>
          <w:p w:rsidR="0038282B" w:rsidRPr="0038282B" w:rsidRDefault="004F64B8" w:rsidP="00C410F8">
            <w:pPr>
              <w:rPr>
                <w:rFonts w:asciiTheme="majorHAnsi" w:hAnsiTheme="majorHAnsi" w:cstheme="majorHAnsi"/>
                <w:b/>
              </w:rPr>
            </w:pPr>
            <w:r>
              <w:rPr>
                <w:rFonts w:asciiTheme="majorHAnsi" w:hAnsiTheme="majorHAnsi" w:cstheme="majorHAnsi"/>
                <w:b/>
              </w:rPr>
              <w:t>Publication fees</w:t>
            </w:r>
          </w:p>
        </w:tc>
        <w:tc>
          <w:tcPr>
            <w:tcW w:w="1194" w:type="dxa"/>
            <w:shd w:val="clear" w:color="auto" w:fill="DAEEF3" w:themeFill="accent5" w:themeFillTint="33"/>
          </w:tcPr>
          <w:p w:rsidR="0038282B" w:rsidRPr="0038282B" w:rsidRDefault="0038282B" w:rsidP="00C410F8">
            <w:pPr>
              <w:rPr>
                <w:rFonts w:asciiTheme="majorHAnsi" w:hAnsiTheme="majorHAnsi" w:cstheme="majorHAnsi"/>
                <w:b/>
              </w:rPr>
            </w:pPr>
            <w:r w:rsidRPr="0038282B">
              <w:rPr>
                <w:rFonts w:asciiTheme="majorHAnsi" w:hAnsiTheme="majorHAnsi" w:cstheme="majorHAnsi"/>
                <w:b/>
              </w:rPr>
              <w:t>Rate</w:t>
            </w:r>
          </w:p>
        </w:tc>
        <w:tc>
          <w:tcPr>
            <w:tcW w:w="983" w:type="dxa"/>
            <w:shd w:val="clear" w:color="auto" w:fill="DAEEF3" w:themeFill="accent5" w:themeFillTint="33"/>
          </w:tcPr>
          <w:p w:rsidR="0038282B" w:rsidRPr="0038282B" w:rsidRDefault="0038282B" w:rsidP="00C410F8">
            <w:pPr>
              <w:rPr>
                <w:rFonts w:asciiTheme="majorHAnsi" w:hAnsiTheme="majorHAnsi" w:cstheme="majorHAnsi"/>
                <w:b/>
              </w:rPr>
            </w:pPr>
            <w:r w:rsidRPr="0038282B">
              <w:rPr>
                <w:rFonts w:asciiTheme="majorHAnsi" w:hAnsiTheme="majorHAnsi" w:cstheme="majorHAnsi"/>
                <w:b/>
              </w:rPr>
              <w:t>QTY</w:t>
            </w:r>
          </w:p>
        </w:tc>
        <w:tc>
          <w:tcPr>
            <w:tcW w:w="2199" w:type="dxa"/>
            <w:shd w:val="clear" w:color="auto" w:fill="DAEEF3" w:themeFill="accent5" w:themeFillTint="33"/>
          </w:tcPr>
          <w:p w:rsidR="0038282B" w:rsidRPr="0038282B" w:rsidRDefault="0038282B" w:rsidP="00C410F8">
            <w:pPr>
              <w:rPr>
                <w:rFonts w:asciiTheme="majorHAnsi" w:hAnsiTheme="majorHAnsi" w:cstheme="majorHAnsi"/>
                <w:b/>
              </w:rPr>
            </w:pPr>
            <w:r>
              <w:rPr>
                <w:rFonts w:asciiTheme="majorHAnsi" w:hAnsiTheme="majorHAnsi" w:cstheme="majorHAnsi"/>
                <w:b/>
              </w:rPr>
              <w:t xml:space="preserve">             </w:t>
            </w:r>
            <w:r w:rsidRPr="0038282B">
              <w:rPr>
                <w:rFonts w:asciiTheme="majorHAnsi" w:hAnsiTheme="majorHAnsi" w:cstheme="majorHAnsi"/>
                <w:b/>
              </w:rPr>
              <w:t>Cost</w:t>
            </w:r>
          </w:p>
        </w:tc>
      </w:tr>
      <w:tr w:rsidR="00FD2507" w:rsidTr="004F64B8">
        <w:tc>
          <w:tcPr>
            <w:tcW w:w="6126" w:type="dxa"/>
          </w:tcPr>
          <w:p w:rsidR="00FD2507" w:rsidRDefault="00855496" w:rsidP="001028C7">
            <w:pPr>
              <w:rPr>
                <w:rFonts w:asciiTheme="majorHAnsi" w:hAnsiTheme="majorHAnsi" w:cstheme="majorHAnsi"/>
              </w:rPr>
            </w:pPr>
            <w:r>
              <w:rPr>
                <w:rFonts w:asciiTheme="majorHAnsi" w:hAnsiTheme="majorHAnsi" w:cstheme="majorHAnsi"/>
              </w:rPr>
              <w:t xml:space="preserve">Academic papers, presentations, thesis, etc. </w:t>
            </w:r>
            <w:r>
              <w:rPr>
                <w:rFonts w:asciiTheme="majorHAnsi" w:hAnsiTheme="majorHAnsi" w:cstheme="majorHAnsi"/>
              </w:rPr>
              <w:tab/>
              <w:t>(per image)</w:t>
            </w:r>
          </w:p>
        </w:tc>
        <w:tc>
          <w:tcPr>
            <w:tcW w:w="1194" w:type="dxa"/>
          </w:tcPr>
          <w:p w:rsidR="00FD2507" w:rsidRDefault="00FD2507" w:rsidP="00C410F8">
            <w:pPr>
              <w:rPr>
                <w:rFonts w:asciiTheme="majorHAnsi" w:hAnsiTheme="majorHAnsi" w:cstheme="majorHAnsi"/>
              </w:rPr>
            </w:pPr>
            <w:r>
              <w:rPr>
                <w:rFonts w:asciiTheme="majorHAnsi" w:hAnsiTheme="majorHAnsi" w:cstheme="majorHAnsi"/>
              </w:rPr>
              <w:t>$25.00</w:t>
            </w:r>
          </w:p>
        </w:tc>
        <w:tc>
          <w:tcPr>
            <w:tcW w:w="983" w:type="dxa"/>
          </w:tcPr>
          <w:p w:rsidR="00FD2507" w:rsidRDefault="00FD2507" w:rsidP="00C410F8">
            <w:pPr>
              <w:rPr>
                <w:rFonts w:asciiTheme="majorHAnsi" w:hAnsiTheme="majorHAnsi" w:cstheme="majorHAnsi"/>
              </w:rPr>
            </w:pPr>
          </w:p>
        </w:tc>
        <w:tc>
          <w:tcPr>
            <w:tcW w:w="2199" w:type="dxa"/>
          </w:tcPr>
          <w:p w:rsidR="00FD2507" w:rsidRDefault="00FD2507" w:rsidP="00C410F8">
            <w:pPr>
              <w:rPr>
                <w:rFonts w:asciiTheme="majorHAnsi" w:hAnsiTheme="majorHAnsi" w:cstheme="majorHAnsi"/>
              </w:rPr>
            </w:pPr>
          </w:p>
        </w:tc>
      </w:tr>
      <w:tr w:rsidR="00E406C5" w:rsidTr="004F64B8">
        <w:tc>
          <w:tcPr>
            <w:tcW w:w="6126" w:type="dxa"/>
          </w:tcPr>
          <w:p w:rsidR="00E406C5" w:rsidRDefault="00A45C2F" w:rsidP="001028C7">
            <w:pPr>
              <w:rPr>
                <w:rFonts w:asciiTheme="majorHAnsi" w:hAnsiTheme="majorHAnsi" w:cstheme="majorHAnsi"/>
              </w:rPr>
            </w:pPr>
            <w:r>
              <w:rPr>
                <w:rFonts w:asciiTheme="majorHAnsi" w:hAnsiTheme="majorHAnsi" w:cstheme="majorHAnsi"/>
              </w:rPr>
              <w:t xml:space="preserve">Book: Print run </w:t>
            </w:r>
            <w:r w:rsidR="001028C7">
              <w:rPr>
                <w:rFonts w:asciiTheme="majorHAnsi" w:hAnsiTheme="majorHAnsi" w:cstheme="majorHAnsi"/>
              </w:rPr>
              <w:t>up to</w:t>
            </w:r>
            <w:r>
              <w:rPr>
                <w:rFonts w:asciiTheme="majorHAnsi" w:hAnsiTheme="majorHAnsi" w:cstheme="majorHAnsi"/>
              </w:rPr>
              <w:t xml:space="preserve"> 5,000         (internal/cover or jacket)</w:t>
            </w:r>
          </w:p>
        </w:tc>
        <w:tc>
          <w:tcPr>
            <w:tcW w:w="1194" w:type="dxa"/>
          </w:tcPr>
          <w:p w:rsidR="00E406C5" w:rsidRDefault="00A45C2F" w:rsidP="00C410F8">
            <w:pPr>
              <w:rPr>
                <w:rFonts w:asciiTheme="majorHAnsi" w:hAnsiTheme="majorHAnsi" w:cstheme="majorHAnsi"/>
              </w:rPr>
            </w:pPr>
            <w:r>
              <w:rPr>
                <w:rFonts w:asciiTheme="majorHAnsi" w:hAnsiTheme="majorHAnsi" w:cstheme="majorHAnsi"/>
              </w:rPr>
              <w:t>$50/$100</w:t>
            </w:r>
          </w:p>
        </w:tc>
        <w:tc>
          <w:tcPr>
            <w:tcW w:w="983" w:type="dxa"/>
          </w:tcPr>
          <w:p w:rsidR="00E406C5" w:rsidRDefault="00E406C5" w:rsidP="00C410F8">
            <w:pPr>
              <w:rPr>
                <w:rFonts w:asciiTheme="majorHAnsi" w:hAnsiTheme="majorHAnsi" w:cstheme="majorHAnsi"/>
              </w:rPr>
            </w:pPr>
          </w:p>
        </w:tc>
        <w:tc>
          <w:tcPr>
            <w:tcW w:w="2199" w:type="dxa"/>
          </w:tcPr>
          <w:p w:rsidR="00E406C5" w:rsidRDefault="00E406C5" w:rsidP="00C410F8">
            <w:pPr>
              <w:rPr>
                <w:rFonts w:asciiTheme="majorHAnsi" w:hAnsiTheme="majorHAnsi" w:cstheme="majorHAnsi"/>
              </w:rPr>
            </w:pPr>
          </w:p>
        </w:tc>
      </w:tr>
      <w:tr w:rsidR="00E406C5" w:rsidTr="004F64B8">
        <w:tc>
          <w:tcPr>
            <w:tcW w:w="6126" w:type="dxa"/>
          </w:tcPr>
          <w:p w:rsidR="00E406C5" w:rsidRDefault="00A45C2F" w:rsidP="001028C7">
            <w:pPr>
              <w:rPr>
                <w:rFonts w:asciiTheme="majorHAnsi" w:hAnsiTheme="majorHAnsi" w:cstheme="majorHAnsi"/>
              </w:rPr>
            </w:pPr>
            <w:r>
              <w:rPr>
                <w:rFonts w:asciiTheme="majorHAnsi" w:hAnsiTheme="majorHAnsi" w:cstheme="majorHAnsi"/>
              </w:rPr>
              <w:t xml:space="preserve">Book: </w:t>
            </w:r>
            <w:r w:rsidR="0038282B">
              <w:rPr>
                <w:rFonts w:asciiTheme="majorHAnsi" w:hAnsiTheme="majorHAnsi" w:cstheme="majorHAnsi"/>
              </w:rPr>
              <w:t>Pri</w:t>
            </w:r>
            <w:r>
              <w:rPr>
                <w:rFonts w:asciiTheme="majorHAnsi" w:hAnsiTheme="majorHAnsi" w:cstheme="majorHAnsi"/>
              </w:rPr>
              <w:t xml:space="preserve">nt run </w:t>
            </w:r>
            <w:r w:rsidR="001028C7">
              <w:rPr>
                <w:rFonts w:asciiTheme="majorHAnsi" w:hAnsiTheme="majorHAnsi" w:cstheme="majorHAnsi"/>
              </w:rPr>
              <w:t>up to</w:t>
            </w:r>
            <w:r>
              <w:rPr>
                <w:rFonts w:asciiTheme="majorHAnsi" w:hAnsiTheme="majorHAnsi" w:cstheme="majorHAnsi"/>
              </w:rPr>
              <w:t xml:space="preserve"> 10,000       (internal/cover or jacket)</w:t>
            </w:r>
          </w:p>
        </w:tc>
        <w:tc>
          <w:tcPr>
            <w:tcW w:w="1194" w:type="dxa"/>
          </w:tcPr>
          <w:p w:rsidR="00E406C5" w:rsidRDefault="00A45C2F" w:rsidP="00C410F8">
            <w:pPr>
              <w:rPr>
                <w:rFonts w:asciiTheme="majorHAnsi" w:hAnsiTheme="majorHAnsi" w:cstheme="majorHAnsi"/>
              </w:rPr>
            </w:pPr>
            <w:r>
              <w:rPr>
                <w:rFonts w:asciiTheme="majorHAnsi" w:hAnsiTheme="majorHAnsi" w:cstheme="majorHAnsi"/>
              </w:rPr>
              <w:t>$100/$150</w:t>
            </w:r>
          </w:p>
        </w:tc>
        <w:tc>
          <w:tcPr>
            <w:tcW w:w="983" w:type="dxa"/>
          </w:tcPr>
          <w:p w:rsidR="00E406C5" w:rsidRDefault="00E406C5" w:rsidP="00C410F8">
            <w:pPr>
              <w:rPr>
                <w:rFonts w:asciiTheme="majorHAnsi" w:hAnsiTheme="majorHAnsi" w:cstheme="majorHAnsi"/>
              </w:rPr>
            </w:pPr>
          </w:p>
        </w:tc>
        <w:tc>
          <w:tcPr>
            <w:tcW w:w="2199" w:type="dxa"/>
          </w:tcPr>
          <w:p w:rsidR="00E406C5" w:rsidRDefault="00E406C5" w:rsidP="00C410F8">
            <w:pPr>
              <w:rPr>
                <w:rFonts w:asciiTheme="majorHAnsi" w:hAnsiTheme="majorHAnsi" w:cstheme="majorHAnsi"/>
              </w:rPr>
            </w:pPr>
          </w:p>
        </w:tc>
      </w:tr>
      <w:tr w:rsidR="00E406C5" w:rsidTr="004F64B8">
        <w:tc>
          <w:tcPr>
            <w:tcW w:w="6126" w:type="dxa"/>
          </w:tcPr>
          <w:p w:rsidR="00E406C5" w:rsidRDefault="00A45C2F" w:rsidP="00C410F8">
            <w:pPr>
              <w:rPr>
                <w:rFonts w:asciiTheme="majorHAnsi" w:hAnsiTheme="majorHAnsi" w:cstheme="majorHAnsi"/>
              </w:rPr>
            </w:pPr>
            <w:r>
              <w:rPr>
                <w:rFonts w:asciiTheme="majorHAnsi" w:hAnsiTheme="majorHAnsi" w:cstheme="majorHAnsi"/>
              </w:rPr>
              <w:t xml:space="preserve">Book: Print run over 10,000           (internal/cover or jacket)  </w:t>
            </w:r>
          </w:p>
        </w:tc>
        <w:tc>
          <w:tcPr>
            <w:tcW w:w="1194" w:type="dxa"/>
          </w:tcPr>
          <w:p w:rsidR="00E406C5" w:rsidRDefault="00A45C2F" w:rsidP="00C410F8">
            <w:pPr>
              <w:rPr>
                <w:rFonts w:asciiTheme="majorHAnsi" w:hAnsiTheme="majorHAnsi" w:cstheme="majorHAnsi"/>
              </w:rPr>
            </w:pPr>
            <w:r>
              <w:rPr>
                <w:rFonts w:asciiTheme="majorHAnsi" w:hAnsiTheme="majorHAnsi" w:cstheme="majorHAnsi"/>
              </w:rPr>
              <w:t>$</w:t>
            </w:r>
            <w:r w:rsidR="004F64B8">
              <w:rPr>
                <w:rFonts w:asciiTheme="majorHAnsi" w:hAnsiTheme="majorHAnsi" w:cstheme="majorHAnsi"/>
              </w:rPr>
              <w:t>150/$200</w:t>
            </w:r>
          </w:p>
        </w:tc>
        <w:tc>
          <w:tcPr>
            <w:tcW w:w="983" w:type="dxa"/>
          </w:tcPr>
          <w:p w:rsidR="00E406C5" w:rsidRDefault="00E406C5" w:rsidP="00C410F8">
            <w:pPr>
              <w:rPr>
                <w:rFonts w:asciiTheme="majorHAnsi" w:hAnsiTheme="majorHAnsi" w:cstheme="majorHAnsi"/>
              </w:rPr>
            </w:pPr>
          </w:p>
        </w:tc>
        <w:tc>
          <w:tcPr>
            <w:tcW w:w="2199" w:type="dxa"/>
          </w:tcPr>
          <w:p w:rsidR="00E406C5" w:rsidRDefault="00E406C5" w:rsidP="00C410F8">
            <w:pPr>
              <w:rPr>
                <w:rFonts w:asciiTheme="majorHAnsi" w:hAnsiTheme="majorHAnsi" w:cstheme="majorHAnsi"/>
              </w:rPr>
            </w:pPr>
          </w:p>
        </w:tc>
      </w:tr>
      <w:tr w:rsidR="00E406C5" w:rsidTr="004F64B8">
        <w:tc>
          <w:tcPr>
            <w:tcW w:w="6126" w:type="dxa"/>
          </w:tcPr>
          <w:p w:rsidR="00E406C5" w:rsidRDefault="0038282B" w:rsidP="00C410F8">
            <w:pPr>
              <w:rPr>
                <w:rFonts w:asciiTheme="majorHAnsi" w:hAnsiTheme="majorHAnsi" w:cstheme="majorHAnsi"/>
              </w:rPr>
            </w:pPr>
            <w:r>
              <w:rPr>
                <w:rFonts w:asciiTheme="majorHAnsi" w:hAnsiTheme="majorHAnsi" w:cstheme="majorHAnsi"/>
              </w:rPr>
              <w:t>Online display (i.e. website</w:t>
            </w:r>
            <w:r w:rsidR="004F64B8">
              <w:rPr>
                <w:rFonts w:asciiTheme="majorHAnsi" w:hAnsiTheme="majorHAnsi" w:cstheme="majorHAnsi"/>
              </w:rPr>
              <w:t>, social media, etc.</w:t>
            </w:r>
            <w:r>
              <w:rPr>
                <w:rFonts w:asciiTheme="majorHAnsi" w:hAnsiTheme="majorHAnsi" w:cstheme="majorHAnsi"/>
              </w:rPr>
              <w:t>)</w:t>
            </w:r>
            <w:r>
              <w:rPr>
                <w:rFonts w:asciiTheme="majorHAnsi" w:hAnsiTheme="majorHAnsi" w:cstheme="majorHAnsi"/>
              </w:rPr>
              <w:tab/>
            </w:r>
          </w:p>
        </w:tc>
        <w:tc>
          <w:tcPr>
            <w:tcW w:w="1194" w:type="dxa"/>
          </w:tcPr>
          <w:p w:rsidR="00E406C5" w:rsidRDefault="004F64B8" w:rsidP="00C410F8">
            <w:pPr>
              <w:rPr>
                <w:rFonts w:asciiTheme="majorHAnsi" w:hAnsiTheme="majorHAnsi" w:cstheme="majorHAnsi"/>
              </w:rPr>
            </w:pPr>
            <w:r>
              <w:rPr>
                <w:rFonts w:asciiTheme="majorHAnsi" w:hAnsiTheme="majorHAnsi" w:cstheme="majorHAnsi"/>
              </w:rPr>
              <w:t>$50.00</w:t>
            </w:r>
          </w:p>
        </w:tc>
        <w:tc>
          <w:tcPr>
            <w:tcW w:w="983" w:type="dxa"/>
          </w:tcPr>
          <w:p w:rsidR="00E406C5" w:rsidRDefault="00E406C5" w:rsidP="00C410F8">
            <w:pPr>
              <w:rPr>
                <w:rFonts w:asciiTheme="majorHAnsi" w:hAnsiTheme="majorHAnsi" w:cstheme="majorHAnsi"/>
              </w:rPr>
            </w:pPr>
          </w:p>
        </w:tc>
        <w:tc>
          <w:tcPr>
            <w:tcW w:w="2199" w:type="dxa"/>
          </w:tcPr>
          <w:p w:rsidR="00E406C5" w:rsidRDefault="00E406C5" w:rsidP="00C410F8">
            <w:pPr>
              <w:rPr>
                <w:rFonts w:asciiTheme="majorHAnsi" w:hAnsiTheme="majorHAnsi" w:cstheme="majorHAnsi"/>
              </w:rPr>
            </w:pPr>
          </w:p>
        </w:tc>
      </w:tr>
      <w:tr w:rsidR="00E406C5" w:rsidTr="004F64B8">
        <w:tc>
          <w:tcPr>
            <w:tcW w:w="6126" w:type="dxa"/>
          </w:tcPr>
          <w:p w:rsidR="00E406C5" w:rsidRDefault="0038282B" w:rsidP="00C410F8">
            <w:pPr>
              <w:rPr>
                <w:rFonts w:asciiTheme="majorHAnsi" w:hAnsiTheme="majorHAnsi" w:cstheme="majorHAnsi"/>
              </w:rPr>
            </w:pPr>
            <w:r>
              <w:rPr>
                <w:rFonts w:asciiTheme="majorHAnsi" w:hAnsiTheme="majorHAnsi" w:cstheme="majorHAnsi"/>
              </w:rPr>
              <w:t>Exhibit display, newspaper, periodical, marketing, etc.</w:t>
            </w:r>
          </w:p>
        </w:tc>
        <w:tc>
          <w:tcPr>
            <w:tcW w:w="1194" w:type="dxa"/>
          </w:tcPr>
          <w:p w:rsidR="00E406C5" w:rsidRDefault="004F64B8" w:rsidP="00C410F8">
            <w:pPr>
              <w:rPr>
                <w:rFonts w:asciiTheme="majorHAnsi" w:hAnsiTheme="majorHAnsi" w:cstheme="majorHAnsi"/>
              </w:rPr>
            </w:pPr>
            <w:r>
              <w:rPr>
                <w:rFonts w:asciiTheme="majorHAnsi" w:hAnsiTheme="majorHAnsi" w:cstheme="majorHAnsi"/>
              </w:rPr>
              <w:t>$50.00</w:t>
            </w:r>
          </w:p>
        </w:tc>
        <w:tc>
          <w:tcPr>
            <w:tcW w:w="983" w:type="dxa"/>
          </w:tcPr>
          <w:p w:rsidR="00E406C5" w:rsidRDefault="00E406C5" w:rsidP="00C410F8">
            <w:pPr>
              <w:rPr>
                <w:rFonts w:asciiTheme="majorHAnsi" w:hAnsiTheme="majorHAnsi" w:cstheme="majorHAnsi"/>
              </w:rPr>
            </w:pPr>
          </w:p>
        </w:tc>
        <w:tc>
          <w:tcPr>
            <w:tcW w:w="2199" w:type="dxa"/>
          </w:tcPr>
          <w:p w:rsidR="00E406C5" w:rsidRDefault="00E406C5" w:rsidP="00C410F8">
            <w:pPr>
              <w:rPr>
                <w:rFonts w:asciiTheme="majorHAnsi" w:hAnsiTheme="majorHAnsi" w:cstheme="majorHAnsi"/>
              </w:rPr>
            </w:pPr>
          </w:p>
        </w:tc>
      </w:tr>
      <w:tr w:rsidR="00E406C5" w:rsidTr="004F64B8">
        <w:tc>
          <w:tcPr>
            <w:tcW w:w="6126" w:type="dxa"/>
          </w:tcPr>
          <w:p w:rsidR="00E406C5" w:rsidRDefault="0038282B" w:rsidP="00C410F8">
            <w:pPr>
              <w:rPr>
                <w:rFonts w:asciiTheme="majorHAnsi" w:hAnsiTheme="majorHAnsi" w:cstheme="majorHAnsi"/>
              </w:rPr>
            </w:pPr>
            <w:r>
              <w:rPr>
                <w:rFonts w:asciiTheme="majorHAnsi" w:hAnsiTheme="majorHAnsi" w:cstheme="majorHAnsi"/>
              </w:rPr>
              <w:t>TV &amp; video production, DVD, CD cover, &amp; other media</w:t>
            </w:r>
          </w:p>
        </w:tc>
        <w:tc>
          <w:tcPr>
            <w:tcW w:w="1194" w:type="dxa"/>
          </w:tcPr>
          <w:p w:rsidR="00E406C5" w:rsidRDefault="004F64B8" w:rsidP="00C410F8">
            <w:pPr>
              <w:rPr>
                <w:rFonts w:asciiTheme="majorHAnsi" w:hAnsiTheme="majorHAnsi" w:cstheme="majorHAnsi"/>
              </w:rPr>
            </w:pPr>
            <w:r>
              <w:rPr>
                <w:rFonts w:asciiTheme="majorHAnsi" w:hAnsiTheme="majorHAnsi" w:cstheme="majorHAnsi"/>
              </w:rPr>
              <w:t>$100.00</w:t>
            </w:r>
          </w:p>
        </w:tc>
        <w:tc>
          <w:tcPr>
            <w:tcW w:w="983" w:type="dxa"/>
          </w:tcPr>
          <w:p w:rsidR="00E406C5" w:rsidRDefault="00E406C5" w:rsidP="00C410F8">
            <w:pPr>
              <w:rPr>
                <w:rFonts w:asciiTheme="majorHAnsi" w:hAnsiTheme="majorHAnsi" w:cstheme="majorHAnsi"/>
              </w:rPr>
            </w:pPr>
          </w:p>
        </w:tc>
        <w:tc>
          <w:tcPr>
            <w:tcW w:w="2199" w:type="dxa"/>
          </w:tcPr>
          <w:p w:rsidR="00E406C5" w:rsidRDefault="00E406C5" w:rsidP="00C410F8">
            <w:pPr>
              <w:rPr>
                <w:rFonts w:asciiTheme="majorHAnsi" w:hAnsiTheme="majorHAnsi" w:cstheme="majorHAnsi"/>
              </w:rPr>
            </w:pPr>
          </w:p>
        </w:tc>
      </w:tr>
      <w:tr w:rsidR="003072E7" w:rsidTr="007857D2">
        <w:tc>
          <w:tcPr>
            <w:tcW w:w="8303" w:type="dxa"/>
            <w:gridSpan w:val="3"/>
            <w:shd w:val="clear" w:color="auto" w:fill="DAEEF3" w:themeFill="accent5" w:themeFillTint="33"/>
          </w:tcPr>
          <w:p w:rsidR="003072E7" w:rsidRPr="005C1B40" w:rsidRDefault="003072E7" w:rsidP="00BE1AF9">
            <w:pPr>
              <w:jc w:val="right"/>
              <w:rPr>
                <w:rFonts w:asciiTheme="majorHAnsi" w:hAnsiTheme="majorHAnsi" w:cstheme="majorHAnsi"/>
                <w:b/>
              </w:rPr>
            </w:pPr>
            <w:r w:rsidRPr="00FD2507">
              <w:rPr>
                <w:rFonts w:asciiTheme="majorHAnsi" w:hAnsiTheme="majorHAnsi" w:cstheme="majorHAnsi"/>
                <w:b/>
              </w:rPr>
              <w:t>Total</w:t>
            </w:r>
            <w:r w:rsidR="005C1B40">
              <w:rPr>
                <w:rFonts w:asciiTheme="majorHAnsi" w:hAnsiTheme="majorHAnsi" w:cstheme="majorHAnsi"/>
                <w:b/>
              </w:rPr>
              <w:t xml:space="preserve"> Cost (US$)</w:t>
            </w:r>
          </w:p>
        </w:tc>
        <w:tc>
          <w:tcPr>
            <w:tcW w:w="2199" w:type="dxa"/>
            <w:shd w:val="clear" w:color="auto" w:fill="DAEEF3" w:themeFill="accent5" w:themeFillTint="33"/>
          </w:tcPr>
          <w:p w:rsidR="003072E7" w:rsidRDefault="003072E7" w:rsidP="00C410F8">
            <w:pPr>
              <w:rPr>
                <w:rFonts w:asciiTheme="majorHAnsi" w:hAnsiTheme="majorHAnsi" w:cstheme="majorHAnsi"/>
              </w:rPr>
            </w:pPr>
          </w:p>
        </w:tc>
      </w:tr>
      <w:tr w:rsidR="007857D2" w:rsidTr="007857D2">
        <w:tc>
          <w:tcPr>
            <w:tcW w:w="8303" w:type="dxa"/>
            <w:gridSpan w:val="3"/>
            <w:shd w:val="clear" w:color="auto" w:fill="DAEEF3" w:themeFill="accent5" w:themeFillTint="33"/>
          </w:tcPr>
          <w:p w:rsidR="007857D2" w:rsidRPr="00FD2507" w:rsidRDefault="007857D2" w:rsidP="00BE1AF9">
            <w:pPr>
              <w:jc w:val="right"/>
              <w:rPr>
                <w:rFonts w:asciiTheme="majorHAnsi" w:hAnsiTheme="majorHAnsi" w:cstheme="majorHAnsi"/>
                <w:b/>
              </w:rPr>
            </w:pPr>
            <w:r>
              <w:rPr>
                <w:rFonts w:asciiTheme="majorHAnsi" w:hAnsiTheme="majorHAnsi" w:cstheme="majorHAnsi"/>
                <w:b/>
              </w:rPr>
              <w:t>Credit card service fee (3.5%)</w:t>
            </w:r>
          </w:p>
        </w:tc>
        <w:tc>
          <w:tcPr>
            <w:tcW w:w="2199" w:type="dxa"/>
            <w:shd w:val="clear" w:color="auto" w:fill="DAEEF3" w:themeFill="accent5" w:themeFillTint="33"/>
          </w:tcPr>
          <w:p w:rsidR="007857D2" w:rsidRDefault="007857D2" w:rsidP="00C410F8">
            <w:pPr>
              <w:rPr>
                <w:rFonts w:asciiTheme="majorHAnsi" w:hAnsiTheme="majorHAnsi" w:cstheme="majorHAnsi"/>
              </w:rPr>
            </w:pPr>
          </w:p>
        </w:tc>
      </w:tr>
    </w:tbl>
    <w:p w:rsidR="00FD2507" w:rsidRDefault="00FD2507" w:rsidP="00C410F8">
      <w:pPr>
        <w:rPr>
          <w:rFonts w:asciiTheme="majorHAnsi" w:hAnsiTheme="majorHAnsi" w:cstheme="majorHAnsi"/>
        </w:rPr>
      </w:pPr>
    </w:p>
    <w:tbl>
      <w:tblPr>
        <w:tblStyle w:val="TableGrid"/>
        <w:tblW w:w="0" w:type="auto"/>
        <w:tblLook w:val="04A0" w:firstRow="1" w:lastRow="0" w:firstColumn="1" w:lastColumn="0" w:noHBand="0" w:noVBand="1"/>
      </w:tblPr>
      <w:tblGrid>
        <w:gridCol w:w="7285"/>
        <w:gridCol w:w="3217"/>
      </w:tblGrid>
      <w:tr w:rsidR="003072E7" w:rsidTr="005C1B40">
        <w:tc>
          <w:tcPr>
            <w:tcW w:w="7285" w:type="dxa"/>
            <w:shd w:val="clear" w:color="auto" w:fill="DAEEF3" w:themeFill="accent5" w:themeFillTint="33"/>
          </w:tcPr>
          <w:p w:rsidR="003072E7" w:rsidRPr="005C1B40" w:rsidRDefault="007857D2" w:rsidP="007857D2">
            <w:pPr>
              <w:rPr>
                <w:rFonts w:asciiTheme="majorHAnsi" w:hAnsiTheme="majorHAnsi" w:cstheme="majorHAnsi"/>
                <w:b/>
              </w:rPr>
            </w:pPr>
            <w:r>
              <w:rPr>
                <w:rFonts w:asciiTheme="majorHAnsi" w:hAnsiTheme="majorHAnsi" w:cstheme="majorHAnsi"/>
                <w:b/>
              </w:rPr>
              <w:t xml:space="preserve">Payment method – </w:t>
            </w:r>
            <w:r w:rsidRPr="007857D2">
              <w:rPr>
                <w:rFonts w:asciiTheme="majorHAnsi" w:hAnsiTheme="majorHAnsi" w:cstheme="majorHAnsi"/>
              </w:rPr>
              <w:t xml:space="preserve">Credit card payments will be assessed </w:t>
            </w:r>
            <w:r>
              <w:rPr>
                <w:rFonts w:asciiTheme="majorHAnsi" w:hAnsiTheme="majorHAnsi" w:cstheme="majorHAnsi"/>
              </w:rPr>
              <w:t>3.5%</w:t>
            </w:r>
            <w:r w:rsidRPr="007857D2">
              <w:rPr>
                <w:rFonts w:asciiTheme="majorHAnsi" w:hAnsiTheme="majorHAnsi" w:cstheme="majorHAnsi"/>
              </w:rPr>
              <w:t xml:space="preserve"> service charge</w:t>
            </w:r>
          </w:p>
        </w:tc>
        <w:tc>
          <w:tcPr>
            <w:tcW w:w="3217" w:type="dxa"/>
            <w:shd w:val="clear" w:color="auto" w:fill="92CDDC" w:themeFill="accent5" w:themeFillTint="99"/>
          </w:tcPr>
          <w:p w:rsidR="003072E7" w:rsidRDefault="003072E7" w:rsidP="00C410F8">
            <w:pPr>
              <w:rPr>
                <w:rFonts w:asciiTheme="majorHAnsi" w:hAnsiTheme="majorHAnsi" w:cstheme="majorHAnsi"/>
              </w:rPr>
            </w:pPr>
            <w:r>
              <w:rPr>
                <w:rFonts w:asciiTheme="majorHAnsi" w:hAnsiTheme="majorHAnsi" w:cstheme="majorHAnsi"/>
              </w:rPr>
              <w:t>For Staff Use:</w:t>
            </w:r>
          </w:p>
        </w:tc>
      </w:tr>
      <w:tr w:rsidR="003072E7" w:rsidTr="005C1B40">
        <w:trPr>
          <w:trHeight w:val="1412"/>
        </w:trPr>
        <w:tc>
          <w:tcPr>
            <w:tcW w:w="7285" w:type="dxa"/>
          </w:tcPr>
          <w:p w:rsidR="005C1B40" w:rsidRDefault="003072E7" w:rsidP="005C1B40">
            <w:pPr>
              <w:rPr>
                <w:rFonts w:ascii="Wingdings" w:hAnsi="Wingdings" w:cstheme="majorHAnsi"/>
              </w:rPr>
            </w:pPr>
            <w:r>
              <w:rPr>
                <w:rFonts w:ascii="Wingdings" w:hAnsi="Wingdings" w:cstheme="majorHAnsi"/>
              </w:rPr>
              <w:t></w:t>
            </w:r>
            <w:r>
              <w:rPr>
                <w:rFonts w:ascii="Wingdings" w:hAnsi="Wingdings" w:cstheme="majorHAnsi"/>
              </w:rPr>
              <w:t></w:t>
            </w:r>
            <w:r>
              <w:rPr>
                <w:rFonts w:asciiTheme="majorHAnsi" w:hAnsiTheme="majorHAnsi" w:cstheme="majorHAnsi"/>
              </w:rPr>
              <w:t>Master Card/Visa</w:t>
            </w:r>
            <w:r w:rsidR="005C1B40">
              <w:rPr>
                <w:rFonts w:asciiTheme="majorHAnsi" w:hAnsiTheme="majorHAnsi" w:cstheme="majorHAnsi"/>
              </w:rPr>
              <w:t xml:space="preserve">         Name on card_____________________________ </w:t>
            </w:r>
            <w:r w:rsidR="005C1B40">
              <w:rPr>
                <w:rFonts w:ascii="Wingdings" w:hAnsi="Wingdings" w:cstheme="majorHAnsi"/>
              </w:rPr>
              <w:t></w:t>
            </w:r>
            <w:r w:rsidR="005C1B40">
              <w:rPr>
                <w:rFonts w:ascii="Wingdings" w:hAnsi="Wingdings" w:cstheme="majorHAnsi"/>
              </w:rPr>
              <w:t></w:t>
            </w:r>
            <w:r w:rsidR="005C1B40">
              <w:rPr>
                <w:rFonts w:ascii="Wingdings" w:hAnsi="Wingdings" w:cstheme="majorHAnsi"/>
              </w:rPr>
              <w:t></w:t>
            </w:r>
            <w:r w:rsidR="005C1B40">
              <w:rPr>
                <w:rFonts w:ascii="Wingdings" w:hAnsi="Wingdings" w:cstheme="majorHAnsi"/>
              </w:rPr>
              <w:t></w:t>
            </w:r>
            <w:r w:rsidR="005C1B40">
              <w:rPr>
                <w:rFonts w:ascii="Wingdings" w:hAnsi="Wingdings" w:cstheme="majorHAnsi"/>
              </w:rPr>
              <w:t></w:t>
            </w:r>
            <w:r w:rsidR="005C1B40">
              <w:rPr>
                <w:rFonts w:ascii="Wingdings" w:hAnsi="Wingdings" w:cstheme="majorHAnsi"/>
              </w:rPr>
              <w:t></w:t>
            </w:r>
            <w:r w:rsidR="005C1B40">
              <w:rPr>
                <w:rFonts w:ascii="Wingdings" w:hAnsi="Wingdings" w:cstheme="majorHAnsi"/>
              </w:rPr>
              <w:t></w:t>
            </w:r>
            <w:r w:rsidR="005C1B40">
              <w:rPr>
                <w:rFonts w:ascii="Wingdings" w:hAnsi="Wingdings" w:cstheme="majorHAnsi"/>
              </w:rPr>
              <w:t></w:t>
            </w:r>
            <w:r w:rsidR="005C1B40">
              <w:rPr>
                <w:rFonts w:ascii="Wingdings" w:hAnsi="Wingdings" w:cstheme="majorHAnsi"/>
              </w:rPr>
              <w:t></w:t>
            </w:r>
          </w:p>
          <w:p w:rsidR="003072E7" w:rsidRDefault="005C1B40" w:rsidP="00C410F8">
            <w:pPr>
              <w:rPr>
                <w:rFonts w:asciiTheme="majorHAnsi" w:hAnsiTheme="majorHAnsi" w:cstheme="majorHAnsi"/>
              </w:rPr>
            </w:pPr>
            <w:r>
              <w:rPr>
                <w:rFonts w:asciiTheme="majorHAnsi" w:hAnsiTheme="majorHAnsi" w:cstheme="majorHAnsi"/>
              </w:rPr>
              <w:t>card number</w:t>
            </w:r>
            <w:r>
              <w:rPr>
                <w:rFonts w:ascii="Wingdings" w:hAnsi="Wingdings" w:cstheme="majorHAnsi"/>
              </w:rPr>
              <w:t></w:t>
            </w:r>
            <w:r>
              <w:rPr>
                <w:rFonts w:asciiTheme="majorHAnsi" w:hAnsiTheme="majorHAnsi" w:cstheme="majorHAnsi"/>
              </w:rPr>
              <w:t>_____________________________</w:t>
            </w:r>
            <w:r w:rsidR="009573E8">
              <w:rPr>
                <w:rFonts w:asciiTheme="majorHAnsi" w:hAnsiTheme="majorHAnsi" w:cstheme="majorHAnsi"/>
              </w:rPr>
              <w:t>____</w:t>
            </w:r>
            <w:r w:rsidR="003072E7">
              <w:rPr>
                <w:rFonts w:ascii="Wingdings" w:hAnsi="Wingdings" w:cstheme="majorHAnsi"/>
              </w:rPr>
              <w:t></w:t>
            </w:r>
            <w:r w:rsidR="009573E8">
              <w:rPr>
                <w:rFonts w:ascii="Wingdings" w:hAnsi="Wingdings" w:cstheme="majorHAnsi"/>
              </w:rPr>
              <w:t></w:t>
            </w:r>
            <w:r w:rsidR="009573E8">
              <w:rPr>
                <w:rFonts w:ascii="Wingdings" w:hAnsi="Wingdings" w:cstheme="majorHAnsi"/>
              </w:rPr>
              <w:t></w:t>
            </w:r>
            <w:r>
              <w:rPr>
                <w:rFonts w:ascii="Wingdings" w:hAnsi="Wingdings" w:cstheme="majorHAnsi"/>
              </w:rPr>
              <w:t></w:t>
            </w:r>
            <w:r>
              <w:rPr>
                <w:rFonts w:ascii="Wingdings" w:hAnsi="Wingdings" w:cstheme="majorHAnsi"/>
              </w:rPr>
              <w:t></w:t>
            </w:r>
            <w:r>
              <w:rPr>
                <w:rFonts w:asciiTheme="majorHAnsi" w:hAnsiTheme="majorHAnsi" w:cstheme="majorHAnsi"/>
              </w:rPr>
              <w:t xml:space="preserve">Check                    </w:t>
            </w:r>
            <w:r w:rsidR="003072E7">
              <w:rPr>
                <w:rFonts w:ascii="Wingdings" w:hAnsi="Wingdings" w:cstheme="majorHAnsi"/>
              </w:rPr>
              <w:t></w:t>
            </w:r>
            <w:r w:rsidR="003072E7">
              <w:rPr>
                <w:rFonts w:ascii="Wingdings" w:hAnsi="Wingdings" w:cstheme="majorHAnsi"/>
              </w:rPr>
              <w:t></w:t>
            </w:r>
            <w:r w:rsidR="003072E7">
              <w:rPr>
                <w:rFonts w:ascii="Wingdings" w:hAnsi="Wingdings" w:cstheme="majorHAnsi"/>
              </w:rPr>
              <w:t></w:t>
            </w:r>
            <w:r w:rsidR="003072E7">
              <w:rPr>
                <w:rFonts w:ascii="Wingdings" w:hAnsi="Wingdings" w:cstheme="majorHAnsi"/>
              </w:rPr>
              <w:t></w:t>
            </w:r>
            <w:r w:rsidR="003072E7">
              <w:rPr>
                <w:rFonts w:ascii="Wingdings" w:hAnsi="Wingdings" w:cstheme="majorHAnsi"/>
              </w:rPr>
              <w:t></w:t>
            </w:r>
            <w:r w:rsidR="003072E7">
              <w:rPr>
                <w:rFonts w:ascii="Wingdings" w:hAnsi="Wingdings" w:cstheme="majorHAnsi"/>
              </w:rPr>
              <w:t></w:t>
            </w:r>
            <w:r w:rsidR="003072E7">
              <w:rPr>
                <w:rFonts w:ascii="Wingdings" w:hAnsi="Wingdings" w:cstheme="majorHAnsi"/>
              </w:rPr>
              <w:t></w:t>
            </w:r>
          </w:p>
          <w:p w:rsidR="009573E8" w:rsidRDefault="005C1B40" w:rsidP="005C1B40">
            <w:pPr>
              <w:rPr>
                <w:rFonts w:asciiTheme="majorHAnsi" w:hAnsiTheme="majorHAnsi" w:cstheme="majorHAnsi"/>
              </w:rPr>
            </w:pPr>
            <w:r>
              <w:rPr>
                <w:rFonts w:asciiTheme="majorHAnsi" w:hAnsiTheme="majorHAnsi" w:cstheme="majorHAnsi"/>
              </w:rPr>
              <w:t>Sec code__________       Exp   date_______________</w:t>
            </w:r>
            <w:r w:rsidR="009573E8">
              <w:rPr>
                <w:rFonts w:asciiTheme="majorHAnsi" w:hAnsiTheme="majorHAnsi" w:cstheme="majorHAnsi"/>
              </w:rPr>
              <w:t>__</w:t>
            </w:r>
            <w:r>
              <w:rPr>
                <w:rFonts w:asciiTheme="majorHAnsi" w:hAnsiTheme="majorHAnsi" w:cstheme="majorHAnsi"/>
              </w:rPr>
              <w:t xml:space="preserve">              </w:t>
            </w:r>
            <w:r>
              <w:rPr>
                <w:rFonts w:ascii="Wingdings" w:hAnsi="Wingdings" w:cstheme="majorHAnsi"/>
              </w:rPr>
              <w:t></w:t>
            </w:r>
            <w:r>
              <w:rPr>
                <w:rFonts w:asciiTheme="majorHAnsi" w:hAnsiTheme="majorHAnsi" w:cstheme="majorHAnsi"/>
              </w:rPr>
              <w:t xml:space="preserve">    Cash   </w:t>
            </w:r>
          </w:p>
        </w:tc>
        <w:tc>
          <w:tcPr>
            <w:tcW w:w="3217" w:type="dxa"/>
            <w:shd w:val="clear" w:color="auto" w:fill="DAEEF3" w:themeFill="accent5" w:themeFillTint="33"/>
          </w:tcPr>
          <w:p w:rsidR="005C1B40" w:rsidRPr="005C1B40" w:rsidRDefault="005C1B40" w:rsidP="00C410F8">
            <w:pPr>
              <w:rPr>
                <w:rFonts w:asciiTheme="majorHAnsi" w:hAnsiTheme="majorHAnsi" w:cstheme="majorHAnsi"/>
                <w:sz w:val="16"/>
                <w:szCs w:val="16"/>
              </w:rPr>
            </w:pPr>
          </w:p>
          <w:p w:rsidR="003072E7" w:rsidRDefault="005C1B40" w:rsidP="00C410F8">
            <w:pPr>
              <w:rPr>
                <w:rFonts w:asciiTheme="majorHAnsi" w:hAnsiTheme="majorHAnsi" w:cstheme="majorHAnsi"/>
              </w:rPr>
            </w:pPr>
            <w:r>
              <w:rPr>
                <w:rFonts w:asciiTheme="majorHAnsi" w:hAnsiTheme="majorHAnsi" w:cstheme="majorHAnsi"/>
              </w:rPr>
              <w:t>Payment Received____________</w:t>
            </w:r>
          </w:p>
          <w:p w:rsidR="003072E7" w:rsidRPr="005C1B40" w:rsidRDefault="005C1B40" w:rsidP="00C410F8">
            <w:pPr>
              <w:rPr>
                <w:rFonts w:asciiTheme="majorHAnsi" w:hAnsiTheme="majorHAnsi" w:cstheme="majorHAnsi"/>
                <w:sz w:val="16"/>
                <w:szCs w:val="16"/>
              </w:rPr>
            </w:pPr>
            <w:r>
              <w:rPr>
                <w:rFonts w:asciiTheme="majorHAnsi" w:hAnsiTheme="majorHAnsi" w:cstheme="majorHAnsi"/>
              </w:rPr>
              <w:t xml:space="preserve">                                         </w:t>
            </w:r>
            <w:r w:rsidRPr="005C1B40">
              <w:rPr>
                <w:rFonts w:asciiTheme="majorHAnsi" w:hAnsiTheme="majorHAnsi" w:cstheme="majorHAnsi"/>
                <w:sz w:val="16"/>
                <w:szCs w:val="16"/>
              </w:rPr>
              <w:t>(date)</w:t>
            </w:r>
          </w:p>
          <w:p w:rsidR="003072E7" w:rsidRDefault="005C1B40" w:rsidP="00C410F8">
            <w:pPr>
              <w:rPr>
                <w:rFonts w:asciiTheme="majorHAnsi" w:hAnsiTheme="majorHAnsi" w:cstheme="majorHAnsi"/>
              </w:rPr>
            </w:pPr>
            <w:r>
              <w:rPr>
                <w:rFonts w:asciiTheme="majorHAnsi" w:hAnsiTheme="majorHAnsi" w:cstheme="majorHAnsi"/>
              </w:rPr>
              <w:t>Staff Name:</w:t>
            </w:r>
          </w:p>
          <w:p w:rsidR="00855496" w:rsidRDefault="00855496" w:rsidP="00C410F8">
            <w:pPr>
              <w:rPr>
                <w:rFonts w:asciiTheme="majorHAnsi" w:hAnsiTheme="majorHAnsi" w:cstheme="majorHAnsi"/>
              </w:rPr>
            </w:pPr>
            <w:r>
              <w:rPr>
                <w:rFonts w:asciiTheme="majorHAnsi" w:hAnsiTheme="majorHAnsi" w:cstheme="majorHAnsi"/>
              </w:rPr>
              <w:t>___________________________</w:t>
            </w:r>
          </w:p>
        </w:tc>
      </w:tr>
    </w:tbl>
    <w:p w:rsidR="00FD2507" w:rsidRPr="00C410F8" w:rsidRDefault="009573E8" w:rsidP="009573E8">
      <w:pPr>
        <w:ind w:left="720" w:firstLine="720"/>
        <w:rPr>
          <w:rFonts w:asciiTheme="majorHAnsi" w:hAnsiTheme="majorHAnsi" w:cstheme="majorHAnsi"/>
        </w:rPr>
      </w:pPr>
      <w:r>
        <w:rPr>
          <w:rFonts w:asciiTheme="majorHAnsi" w:hAnsiTheme="majorHAnsi" w:cstheme="majorHAnsi"/>
        </w:rPr>
        <w:t>Make Checks payable to “Museum of the Aleutians”</w:t>
      </w:r>
    </w:p>
    <w:sectPr w:rsidR="00FD2507" w:rsidRPr="00C410F8" w:rsidSect="00855496">
      <w:headerReference w:type="first" r:id="rId7"/>
      <w:pgSz w:w="12240" w:h="15840"/>
      <w:pgMar w:top="720" w:right="864" w:bottom="720" w:left="86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E3" w:rsidRDefault="007D7DE3">
      <w:pPr>
        <w:spacing w:line="240" w:lineRule="auto"/>
      </w:pPr>
      <w:r>
        <w:separator/>
      </w:r>
    </w:p>
  </w:endnote>
  <w:endnote w:type="continuationSeparator" w:id="0">
    <w:p w:rsidR="007D7DE3" w:rsidRDefault="007D7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E3" w:rsidRDefault="007D7DE3">
      <w:pPr>
        <w:spacing w:line="240" w:lineRule="auto"/>
      </w:pPr>
      <w:r>
        <w:separator/>
      </w:r>
    </w:p>
  </w:footnote>
  <w:footnote w:type="continuationSeparator" w:id="0">
    <w:p w:rsidR="007D7DE3" w:rsidRDefault="007D7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05" w:rsidRDefault="00E265AB">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-342899</wp:posOffset>
          </wp:positionV>
          <wp:extent cx="6353175" cy="1262063"/>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687" t="4404" r="9547" b="82642"/>
                  <a:stretch>
                    <a:fillRect/>
                  </a:stretch>
                </pic:blipFill>
                <pic:spPr>
                  <a:xfrm>
                    <a:off x="0" y="0"/>
                    <a:ext cx="6353175" cy="1262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BF"/>
    <w:multiLevelType w:val="hybridMultilevel"/>
    <w:tmpl w:val="1868A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51649"/>
    <w:multiLevelType w:val="multilevel"/>
    <w:tmpl w:val="5498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747F2"/>
    <w:multiLevelType w:val="hybridMultilevel"/>
    <w:tmpl w:val="9AA65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E627C"/>
    <w:multiLevelType w:val="hybridMultilevel"/>
    <w:tmpl w:val="EA86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A1E5A"/>
    <w:multiLevelType w:val="hybridMultilevel"/>
    <w:tmpl w:val="12E8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70D38"/>
    <w:multiLevelType w:val="multilevel"/>
    <w:tmpl w:val="A1F26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E06996"/>
    <w:multiLevelType w:val="multilevel"/>
    <w:tmpl w:val="E2F6B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397607"/>
    <w:multiLevelType w:val="hybridMultilevel"/>
    <w:tmpl w:val="3836F8D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31DED"/>
    <w:multiLevelType w:val="hybridMultilevel"/>
    <w:tmpl w:val="81B6C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C09FD"/>
    <w:multiLevelType w:val="hybridMultilevel"/>
    <w:tmpl w:val="864CB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60604"/>
    <w:multiLevelType w:val="hybridMultilevel"/>
    <w:tmpl w:val="09903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681BEF"/>
    <w:multiLevelType w:val="multilevel"/>
    <w:tmpl w:val="CFDCD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5862BC"/>
    <w:multiLevelType w:val="multilevel"/>
    <w:tmpl w:val="28E2C14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2"/>
  </w:num>
  <w:num w:numId="3">
    <w:abstractNumId w:val="1"/>
  </w:num>
  <w:num w:numId="4">
    <w:abstractNumId w:val="5"/>
  </w:num>
  <w:num w:numId="5">
    <w:abstractNumId w:val="6"/>
  </w:num>
  <w:num w:numId="6">
    <w:abstractNumId w:val="2"/>
  </w:num>
  <w:num w:numId="7">
    <w:abstractNumId w:val="7"/>
  </w:num>
  <w:num w:numId="8">
    <w:abstractNumId w:val="0"/>
  </w:num>
  <w:num w:numId="9">
    <w:abstractNumId w:val="3"/>
  </w:num>
  <w:num w:numId="10">
    <w:abstractNumId w:val="8"/>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05"/>
    <w:rsid w:val="00022B85"/>
    <w:rsid w:val="000240D9"/>
    <w:rsid w:val="001028C7"/>
    <w:rsid w:val="002960E6"/>
    <w:rsid w:val="002D672B"/>
    <w:rsid w:val="003072E7"/>
    <w:rsid w:val="0038282B"/>
    <w:rsid w:val="00461E85"/>
    <w:rsid w:val="004F64B8"/>
    <w:rsid w:val="0050350E"/>
    <w:rsid w:val="005C1B40"/>
    <w:rsid w:val="00601616"/>
    <w:rsid w:val="00646C4F"/>
    <w:rsid w:val="006E3905"/>
    <w:rsid w:val="007857D2"/>
    <w:rsid w:val="007D7DE3"/>
    <w:rsid w:val="00855496"/>
    <w:rsid w:val="0095097E"/>
    <w:rsid w:val="009573E8"/>
    <w:rsid w:val="009632E6"/>
    <w:rsid w:val="00A45C2F"/>
    <w:rsid w:val="00B1252A"/>
    <w:rsid w:val="00BE1AF9"/>
    <w:rsid w:val="00C05AFF"/>
    <w:rsid w:val="00C14F1C"/>
    <w:rsid w:val="00C23708"/>
    <w:rsid w:val="00C410F8"/>
    <w:rsid w:val="00C43D63"/>
    <w:rsid w:val="00CD165F"/>
    <w:rsid w:val="00D66A1F"/>
    <w:rsid w:val="00DB4C82"/>
    <w:rsid w:val="00E265AB"/>
    <w:rsid w:val="00E406C5"/>
    <w:rsid w:val="00E66C3F"/>
    <w:rsid w:val="00F43313"/>
    <w:rsid w:val="00F51448"/>
    <w:rsid w:val="00FD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3084"/>
  <w15:docId w15:val="{309F96C6-006E-44EA-8B8C-016FFB4D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16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16"/>
    <w:rPr>
      <w:rFonts w:ascii="Segoe UI" w:hAnsi="Segoe UI" w:cs="Segoe UI"/>
      <w:sz w:val="18"/>
      <w:szCs w:val="18"/>
    </w:rPr>
  </w:style>
  <w:style w:type="table" w:styleId="TableGrid">
    <w:name w:val="Table Grid"/>
    <w:basedOn w:val="TableNormal"/>
    <w:uiPriority w:val="39"/>
    <w:rsid w:val="00C05A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52A"/>
    <w:pPr>
      <w:tabs>
        <w:tab w:val="center" w:pos="4680"/>
        <w:tab w:val="right" w:pos="9360"/>
      </w:tabs>
      <w:spacing w:line="240" w:lineRule="auto"/>
    </w:pPr>
  </w:style>
  <w:style w:type="character" w:customStyle="1" w:styleId="HeaderChar">
    <w:name w:val="Header Char"/>
    <w:basedOn w:val="DefaultParagraphFont"/>
    <w:link w:val="Header"/>
    <w:uiPriority w:val="99"/>
    <w:rsid w:val="00B1252A"/>
  </w:style>
  <w:style w:type="paragraph" w:styleId="Footer">
    <w:name w:val="footer"/>
    <w:basedOn w:val="Normal"/>
    <w:link w:val="FooterChar"/>
    <w:uiPriority w:val="99"/>
    <w:unhideWhenUsed/>
    <w:rsid w:val="00B1252A"/>
    <w:pPr>
      <w:tabs>
        <w:tab w:val="center" w:pos="4680"/>
        <w:tab w:val="right" w:pos="9360"/>
      </w:tabs>
      <w:spacing w:line="240" w:lineRule="auto"/>
    </w:pPr>
  </w:style>
  <w:style w:type="character" w:customStyle="1" w:styleId="FooterChar">
    <w:name w:val="Footer Char"/>
    <w:basedOn w:val="DefaultParagraphFont"/>
    <w:link w:val="Footer"/>
    <w:uiPriority w:val="99"/>
    <w:rsid w:val="00B1252A"/>
  </w:style>
  <w:style w:type="paragraph" w:styleId="ListParagraph">
    <w:name w:val="List Paragraph"/>
    <w:basedOn w:val="Normal"/>
    <w:uiPriority w:val="34"/>
    <w:qFormat/>
    <w:rsid w:val="00F4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Knecht</dc:creator>
  <cp:lastModifiedBy>Virginia Hatfield</cp:lastModifiedBy>
  <cp:revision>3</cp:revision>
  <cp:lastPrinted>2019-12-17T22:34:00Z</cp:lastPrinted>
  <dcterms:created xsi:type="dcterms:W3CDTF">2019-12-17T22:51:00Z</dcterms:created>
  <dcterms:modified xsi:type="dcterms:W3CDTF">2019-12-17T22:53:00Z</dcterms:modified>
</cp:coreProperties>
</file>